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4D2" w:rsidRDefault="00D164D2" w:rsidP="00D164D2">
      <w:pPr>
        <w:pStyle w:val="a6"/>
        <w:widowControl/>
        <w:spacing w:before="0" w:beforeAutospacing="0" w:after="0" w:afterAutospacing="0" w:line="450" w:lineRule="atLeast"/>
        <w:jc w:val="center"/>
        <w:rPr>
          <w:sz w:val="19"/>
          <w:szCs w:val="19"/>
        </w:rPr>
      </w:pPr>
      <w:r>
        <w:rPr>
          <w:rStyle w:val="a5"/>
          <w:rFonts w:ascii="微软雅黑" w:eastAsia="微软雅黑" w:hAnsi="微软雅黑" w:cs="微软雅黑"/>
          <w:color w:val="E53333"/>
          <w:sz w:val="48"/>
          <w:szCs w:val="48"/>
          <w:shd w:val="clear" w:color="auto" w:fill="FFFFFF"/>
        </w:rPr>
        <w:t>广 东 药 科 大 学 文 件</w:t>
      </w:r>
      <w:r>
        <w:rPr>
          <w:rFonts w:ascii="微软雅黑" w:eastAsia="微软雅黑" w:hAnsi="微软雅黑" w:cs="微软雅黑" w:hint="eastAsia"/>
          <w:sz w:val="19"/>
          <w:szCs w:val="19"/>
          <w:shd w:val="clear" w:color="auto" w:fill="FFFFFF"/>
        </w:rPr>
        <w:t xml:space="preserve"> </w:t>
      </w:r>
    </w:p>
    <w:p w:rsidR="00D164D2" w:rsidRDefault="00D164D2" w:rsidP="00D164D2">
      <w:pPr>
        <w:pStyle w:val="1"/>
        <w:spacing w:before="0" w:after="0" w:line="340" w:lineRule="atLeast"/>
        <w:jc w:val="center"/>
        <w:rPr>
          <w:sz w:val="19"/>
          <w:szCs w:val="19"/>
        </w:rPr>
      </w:pPr>
      <w:r w:rsidRPr="00D164D2">
        <w:rPr>
          <w:rFonts w:ascii="微软雅黑" w:eastAsia="微软雅黑" w:hAnsi="微软雅黑" w:cs="微软雅黑" w:hint="eastAsia"/>
          <w:shd w:val="clear" w:color="auto" w:fill="FFFFFF"/>
        </w:rPr>
        <w:t>广药大教[2018]2号</w:t>
      </w:r>
    </w:p>
    <w:p w:rsidR="00D164D2" w:rsidRDefault="00E16094" w:rsidP="00D164D2">
      <w:pPr>
        <w:jc w:val="right"/>
        <w:rPr>
          <w:rFonts w:ascii="仿宋" w:eastAsia="仿宋" w:hAnsi="仿宋" w:cs="宋体"/>
          <w:kern w:val="0"/>
          <w:sz w:val="44"/>
          <w:szCs w:val="44"/>
          <w:u w:val="single"/>
        </w:rPr>
      </w:pPr>
      <w:r w:rsidRPr="00E16094">
        <w:rPr>
          <w:sz w:val="19"/>
          <w:szCs w:val="19"/>
        </w:rPr>
        <w:pict>
          <v:rect id="矩形 1" o:spid="_x0000_i1025" style="width:6in;height:1.5pt" o:hralign="center" o:hrstd="t" o:hr="t" fillcolor="#a0a0a0" stroked="f"/>
        </w:pict>
      </w:r>
    </w:p>
    <w:p w:rsidR="00B327E7" w:rsidRPr="00D41D32" w:rsidRDefault="002C4987">
      <w:pPr>
        <w:pStyle w:val="1"/>
        <w:spacing w:before="0" w:after="0" w:line="340" w:lineRule="atLeast"/>
        <w:jc w:val="center"/>
        <w:rPr>
          <w:rFonts w:asciiTheme="majorEastAsia" w:eastAsiaTheme="majorEastAsia" w:hAnsiTheme="majorEastAsia"/>
          <w:b/>
          <w:sz w:val="44"/>
          <w:szCs w:val="44"/>
        </w:rPr>
      </w:pPr>
      <w:r w:rsidRPr="00D41D32">
        <w:rPr>
          <w:rFonts w:asciiTheme="majorEastAsia" w:eastAsiaTheme="majorEastAsia" w:hAnsiTheme="majorEastAsia" w:hint="eastAsia"/>
          <w:b/>
          <w:sz w:val="44"/>
          <w:szCs w:val="44"/>
        </w:rPr>
        <w:t>广东药科大学本科实验教学管理办法</w:t>
      </w:r>
    </w:p>
    <w:p w:rsidR="00B327E7" w:rsidRPr="00D41D32" w:rsidRDefault="002C4987" w:rsidP="00E16094">
      <w:pPr>
        <w:pStyle w:val="2"/>
        <w:spacing w:beforeLines="50" w:afterLines="50" w:line="340" w:lineRule="atLeast"/>
        <w:ind w:left="840" w:hanging="840"/>
        <w:jc w:val="center"/>
        <w:rPr>
          <w:rFonts w:ascii="仿宋" w:eastAsia="仿宋" w:hAnsi="仿宋"/>
          <w:sz w:val="30"/>
          <w:szCs w:val="30"/>
        </w:rPr>
      </w:pPr>
      <w:r w:rsidRPr="00D41D32">
        <w:rPr>
          <w:rFonts w:ascii="仿宋" w:eastAsia="仿宋" w:hAnsi="仿宋" w:hint="eastAsia"/>
          <w:sz w:val="30"/>
          <w:szCs w:val="30"/>
        </w:rPr>
        <w:t xml:space="preserve">第一章  </w:t>
      </w:r>
      <w:r w:rsidRPr="00D41D32">
        <w:rPr>
          <w:rFonts w:ascii="仿宋" w:eastAsia="仿宋" w:hAnsi="仿宋"/>
          <w:sz w:val="30"/>
          <w:szCs w:val="30"/>
        </w:rPr>
        <w:t>总则</w:t>
      </w:r>
    </w:p>
    <w:p w:rsidR="00B327E7" w:rsidRPr="00D41D32" w:rsidRDefault="002C4987" w:rsidP="00D41D32">
      <w:pPr>
        <w:spacing w:line="520" w:lineRule="exact"/>
        <w:ind w:firstLineChars="200" w:firstLine="602"/>
        <w:rPr>
          <w:rFonts w:ascii="仿宋" w:eastAsia="仿宋" w:hAnsi="仿宋"/>
          <w:sz w:val="30"/>
          <w:szCs w:val="30"/>
        </w:rPr>
      </w:pPr>
      <w:r w:rsidRPr="00D41D32">
        <w:rPr>
          <w:rFonts w:ascii="仿宋" w:eastAsia="仿宋" w:hAnsi="仿宋" w:hint="eastAsia"/>
          <w:b/>
          <w:bCs/>
          <w:sz w:val="30"/>
          <w:szCs w:val="30"/>
        </w:rPr>
        <w:t>第一条</w:t>
      </w:r>
      <w:r w:rsidR="00D913EC" w:rsidRPr="00D41D32">
        <w:rPr>
          <w:rFonts w:ascii="仿宋" w:eastAsia="仿宋" w:hAnsi="仿宋" w:hint="eastAsia"/>
          <w:b/>
          <w:bCs/>
          <w:sz w:val="30"/>
          <w:szCs w:val="30"/>
        </w:rPr>
        <w:t xml:space="preserve"> </w:t>
      </w:r>
      <w:r w:rsidRPr="00D41D32">
        <w:rPr>
          <w:rFonts w:ascii="仿宋" w:eastAsia="仿宋" w:hAnsi="仿宋"/>
          <w:sz w:val="30"/>
          <w:szCs w:val="30"/>
        </w:rPr>
        <w:t>实验教学是教学环节的重要组成部分，是理论教学的继续、补充、扩展和深化</w:t>
      </w:r>
      <w:r w:rsidRPr="00D41D32">
        <w:rPr>
          <w:rFonts w:ascii="仿宋" w:eastAsia="仿宋" w:hAnsi="仿宋" w:hint="eastAsia"/>
          <w:sz w:val="30"/>
          <w:szCs w:val="30"/>
        </w:rPr>
        <w:t>，是</w:t>
      </w:r>
      <w:r w:rsidRPr="00D41D32">
        <w:rPr>
          <w:rFonts w:ascii="仿宋" w:eastAsia="仿宋" w:hAnsi="仿宋"/>
          <w:sz w:val="30"/>
          <w:szCs w:val="30"/>
        </w:rPr>
        <w:t>提高学生综合素质、培养学生创新精神与实践能力</w:t>
      </w:r>
      <w:r w:rsidRPr="00D41D32">
        <w:rPr>
          <w:rFonts w:ascii="仿宋" w:eastAsia="仿宋" w:hAnsi="仿宋" w:hint="eastAsia"/>
          <w:sz w:val="30"/>
          <w:szCs w:val="30"/>
        </w:rPr>
        <w:t>的重要环节</w:t>
      </w:r>
      <w:r w:rsidRPr="00D41D32">
        <w:rPr>
          <w:rFonts w:ascii="仿宋" w:eastAsia="仿宋" w:hAnsi="仿宋"/>
          <w:sz w:val="30"/>
          <w:szCs w:val="30"/>
        </w:rPr>
        <w:t>。为进一步加强实验教学管理，提高实验教学质量，结合我</w:t>
      </w:r>
      <w:r w:rsidRPr="00D41D32">
        <w:rPr>
          <w:rFonts w:ascii="仿宋" w:eastAsia="仿宋" w:hAnsi="仿宋" w:hint="eastAsia"/>
          <w:sz w:val="30"/>
          <w:szCs w:val="30"/>
        </w:rPr>
        <w:t>校</w:t>
      </w:r>
      <w:r w:rsidRPr="00D41D32">
        <w:rPr>
          <w:rFonts w:ascii="仿宋" w:eastAsia="仿宋" w:hAnsi="仿宋"/>
          <w:sz w:val="30"/>
          <w:szCs w:val="30"/>
        </w:rPr>
        <w:t>实际，</w:t>
      </w:r>
      <w:r w:rsidRPr="00D41D32">
        <w:rPr>
          <w:rFonts w:ascii="仿宋" w:eastAsia="仿宋" w:hAnsi="仿宋" w:hint="eastAsia"/>
          <w:sz w:val="30"/>
          <w:szCs w:val="30"/>
        </w:rPr>
        <w:t>特</w:t>
      </w:r>
      <w:r w:rsidRPr="00D41D32">
        <w:rPr>
          <w:rFonts w:ascii="仿宋" w:eastAsia="仿宋" w:hAnsi="仿宋"/>
          <w:sz w:val="30"/>
          <w:szCs w:val="30"/>
        </w:rPr>
        <w:t>制定本</w:t>
      </w:r>
      <w:r w:rsidRPr="00D41D32">
        <w:rPr>
          <w:rFonts w:ascii="仿宋" w:eastAsia="仿宋" w:hAnsi="仿宋" w:hint="eastAsia"/>
          <w:sz w:val="30"/>
          <w:szCs w:val="30"/>
        </w:rPr>
        <w:t>管理</w:t>
      </w:r>
      <w:r w:rsidRPr="00D41D32">
        <w:rPr>
          <w:rFonts w:ascii="仿宋" w:eastAsia="仿宋" w:hAnsi="仿宋"/>
          <w:sz w:val="30"/>
          <w:szCs w:val="30"/>
        </w:rPr>
        <w:t>办法。</w:t>
      </w:r>
    </w:p>
    <w:p w:rsidR="00B327E7" w:rsidRPr="00D41D32" w:rsidRDefault="002C4987" w:rsidP="00E16094">
      <w:pPr>
        <w:pStyle w:val="2"/>
        <w:spacing w:beforeLines="50" w:afterLines="50" w:line="520" w:lineRule="exact"/>
        <w:ind w:left="840" w:hanging="840"/>
        <w:jc w:val="center"/>
        <w:rPr>
          <w:rFonts w:ascii="仿宋" w:eastAsia="仿宋" w:hAnsi="仿宋"/>
          <w:sz w:val="30"/>
          <w:szCs w:val="30"/>
        </w:rPr>
      </w:pPr>
      <w:r w:rsidRPr="00D41D32">
        <w:rPr>
          <w:rFonts w:ascii="仿宋" w:eastAsia="仿宋" w:hAnsi="仿宋" w:hint="eastAsia"/>
          <w:sz w:val="30"/>
          <w:szCs w:val="30"/>
        </w:rPr>
        <w:t>第二章  实验教学的组织与管理</w:t>
      </w:r>
    </w:p>
    <w:p w:rsidR="00B327E7" w:rsidRPr="00D41D32" w:rsidRDefault="002C4987" w:rsidP="00D41D32">
      <w:pPr>
        <w:spacing w:line="520" w:lineRule="exact"/>
        <w:ind w:firstLineChars="200" w:firstLine="602"/>
        <w:rPr>
          <w:rFonts w:ascii="仿宋" w:eastAsia="仿宋" w:hAnsi="仿宋"/>
          <w:sz w:val="30"/>
          <w:szCs w:val="30"/>
        </w:rPr>
      </w:pPr>
      <w:r w:rsidRPr="00D41D32">
        <w:rPr>
          <w:rFonts w:ascii="仿宋" w:eastAsia="仿宋" w:hAnsi="仿宋" w:hint="eastAsia"/>
          <w:b/>
          <w:bCs/>
          <w:sz w:val="30"/>
          <w:szCs w:val="30"/>
        </w:rPr>
        <w:t>第二条</w:t>
      </w:r>
      <w:r w:rsidRPr="00D41D32">
        <w:rPr>
          <w:rFonts w:ascii="仿宋" w:eastAsia="仿宋" w:hAnsi="仿宋" w:hint="eastAsia"/>
          <w:sz w:val="30"/>
          <w:szCs w:val="30"/>
        </w:rPr>
        <w:t xml:space="preserve"> 实验教学管理工作由分管教学的副校长统一领导，教务处负责宏观管理和指导，制订实验教学管理有关的规章制度，监督及保证实验教学正常、规范地运行。</w:t>
      </w:r>
    </w:p>
    <w:p w:rsidR="00B327E7" w:rsidRPr="00D41D32" w:rsidRDefault="002C4987" w:rsidP="00D41D32">
      <w:pPr>
        <w:spacing w:line="520" w:lineRule="exact"/>
        <w:ind w:firstLineChars="200" w:firstLine="602"/>
        <w:rPr>
          <w:rFonts w:ascii="仿宋" w:eastAsia="仿宋" w:hAnsi="仿宋"/>
          <w:sz w:val="30"/>
          <w:szCs w:val="30"/>
        </w:rPr>
      </w:pPr>
      <w:r w:rsidRPr="00D41D32">
        <w:rPr>
          <w:rFonts w:ascii="仿宋" w:eastAsia="仿宋" w:hAnsi="仿宋" w:hint="eastAsia"/>
          <w:b/>
          <w:bCs/>
          <w:sz w:val="30"/>
          <w:szCs w:val="30"/>
        </w:rPr>
        <w:t>第三条</w:t>
      </w:r>
      <w:r w:rsidRPr="00D41D32">
        <w:rPr>
          <w:rFonts w:ascii="仿宋" w:eastAsia="仿宋" w:hAnsi="仿宋" w:hint="eastAsia"/>
          <w:sz w:val="30"/>
          <w:szCs w:val="30"/>
        </w:rPr>
        <w:t xml:space="preserve"> 各学院全面负责学生的实验教学工作，具体如下：</w:t>
      </w:r>
    </w:p>
    <w:p w:rsidR="00B327E7" w:rsidRPr="00D41D32" w:rsidRDefault="00760680" w:rsidP="00D41D32">
      <w:pPr>
        <w:spacing w:line="520" w:lineRule="exact"/>
        <w:ind w:firstLineChars="200" w:firstLine="600"/>
        <w:rPr>
          <w:rFonts w:ascii="仿宋" w:eastAsia="仿宋" w:hAnsi="仿宋"/>
          <w:sz w:val="30"/>
          <w:szCs w:val="30"/>
        </w:rPr>
      </w:pPr>
      <w:r w:rsidRPr="00D41D32">
        <w:rPr>
          <w:rFonts w:ascii="仿宋" w:eastAsia="仿宋" w:hAnsi="仿宋" w:cs="FangSong" w:hint="eastAsia"/>
          <w:sz w:val="30"/>
          <w:szCs w:val="30"/>
        </w:rPr>
        <w:t>(</w:t>
      </w:r>
      <w:proofErr w:type="gramStart"/>
      <w:r w:rsidRPr="00D41D32">
        <w:rPr>
          <w:rFonts w:ascii="仿宋" w:eastAsia="仿宋" w:hAnsi="仿宋" w:cs="FangSong" w:hint="eastAsia"/>
          <w:sz w:val="30"/>
          <w:szCs w:val="30"/>
        </w:rPr>
        <w:t>一</w:t>
      </w:r>
      <w:proofErr w:type="gramEnd"/>
      <w:r w:rsidRPr="00D41D32">
        <w:rPr>
          <w:rFonts w:ascii="仿宋" w:eastAsia="仿宋" w:hAnsi="仿宋" w:cs="FangSong" w:hint="eastAsia"/>
          <w:sz w:val="30"/>
          <w:szCs w:val="30"/>
        </w:rPr>
        <w:t xml:space="preserve">) </w:t>
      </w:r>
      <w:r w:rsidR="002C4987" w:rsidRPr="00D41D32">
        <w:rPr>
          <w:rFonts w:ascii="仿宋" w:eastAsia="仿宋" w:hAnsi="仿宋"/>
          <w:sz w:val="30"/>
          <w:szCs w:val="30"/>
        </w:rPr>
        <w:t>根据专业培养方案</w:t>
      </w:r>
      <w:r w:rsidR="002C4987" w:rsidRPr="00D41D32">
        <w:rPr>
          <w:rFonts w:ascii="仿宋" w:eastAsia="仿宋" w:hAnsi="仿宋" w:hint="eastAsia"/>
          <w:sz w:val="30"/>
          <w:szCs w:val="30"/>
        </w:rPr>
        <w:t>制订</w:t>
      </w:r>
      <w:r w:rsidR="002C4987" w:rsidRPr="00D41D32">
        <w:rPr>
          <w:rFonts w:ascii="仿宋" w:eastAsia="仿宋" w:hAnsi="仿宋"/>
          <w:sz w:val="30"/>
          <w:szCs w:val="30"/>
        </w:rPr>
        <w:t>实验教学大纲</w:t>
      </w:r>
      <w:r w:rsidR="00D913EC" w:rsidRPr="00D41D32">
        <w:rPr>
          <w:rFonts w:ascii="仿宋" w:eastAsia="仿宋" w:hAnsi="仿宋" w:hint="eastAsia"/>
          <w:sz w:val="30"/>
          <w:szCs w:val="30"/>
        </w:rPr>
        <w:t>，明确实验目的、实验要求和基本技能训练项目等。</w:t>
      </w:r>
      <w:r w:rsidR="002C4987" w:rsidRPr="00D41D32">
        <w:rPr>
          <w:rFonts w:ascii="仿宋" w:eastAsia="仿宋" w:hAnsi="仿宋" w:hint="eastAsia"/>
          <w:sz w:val="30"/>
          <w:szCs w:val="30"/>
        </w:rPr>
        <w:t>各类实验课程应按照实验教学大纲的要求</w:t>
      </w:r>
      <w:r w:rsidR="00D913EC" w:rsidRPr="00D41D32">
        <w:rPr>
          <w:rFonts w:ascii="仿宋" w:eastAsia="仿宋" w:hAnsi="仿宋" w:hint="eastAsia"/>
          <w:sz w:val="30"/>
          <w:szCs w:val="30"/>
        </w:rPr>
        <w:t>选定</w:t>
      </w:r>
      <w:r w:rsidR="002C4987" w:rsidRPr="00D41D32">
        <w:rPr>
          <w:rFonts w:ascii="仿宋" w:eastAsia="仿宋" w:hAnsi="仿宋" w:hint="eastAsia"/>
          <w:sz w:val="30"/>
          <w:szCs w:val="30"/>
        </w:rPr>
        <w:t>实验指导教材</w:t>
      </w:r>
      <w:r w:rsidR="00D913EC" w:rsidRPr="00D41D32">
        <w:rPr>
          <w:rFonts w:ascii="仿宋" w:eastAsia="仿宋" w:hAnsi="仿宋" w:hint="eastAsia"/>
          <w:sz w:val="30"/>
          <w:szCs w:val="30"/>
        </w:rPr>
        <w:t>。</w:t>
      </w:r>
    </w:p>
    <w:p w:rsidR="00B327E7" w:rsidRPr="00D41D32" w:rsidRDefault="00760680" w:rsidP="00D41D32">
      <w:pPr>
        <w:spacing w:line="520" w:lineRule="exact"/>
        <w:ind w:firstLineChars="200" w:firstLine="600"/>
        <w:rPr>
          <w:rFonts w:ascii="仿宋" w:eastAsia="仿宋" w:hAnsi="仿宋"/>
          <w:sz w:val="30"/>
          <w:szCs w:val="30"/>
        </w:rPr>
      </w:pPr>
      <w:r w:rsidRPr="00D41D32">
        <w:rPr>
          <w:rFonts w:ascii="仿宋" w:eastAsia="仿宋" w:hAnsi="仿宋" w:cs="FangSong" w:hint="eastAsia"/>
          <w:sz w:val="30"/>
          <w:szCs w:val="30"/>
        </w:rPr>
        <w:t xml:space="preserve">(二) </w:t>
      </w:r>
      <w:r w:rsidR="00D913EC" w:rsidRPr="00D41D32">
        <w:rPr>
          <w:rFonts w:ascii="仿宋" w:eastAsia="仿宋" w:hAnsi="仿宋" w:hint="eastAsia"/>
          <w:sz w:val="30"/>
          <w:szCs w:val="30"/>
        </w:rPr>
        <w:t>不断</w:t>
      </w:r>
      <w:r w:rsidR="002C4987" w:rsidRPr="00D41D32">
        <w:rPr>
          <w:rFonts w:ascii="仿宋" w:eastAsia="仿宋" w:hAnsi="仿宋" w:hint="eastAsia"/>
          <w:sz w:val="30"/>
          <w:szCs w:val="30"/>
        </w:rPr>
        <w:t>推进实验室开放，</w:t>
      </w:r>
      <w:r w:rsidR="002C4987" w:rsidRPr="00D41D32">
        <w:rPr>
          <w:rFonts w:ascii="仿宋" w:eastAsia="仿宋" w:hAnsi="仿宋"/>
          <w:sz w:val="30"/>
          <w:szCs w:val="30"/>
        </w:rPr>
        <w:t>在</w:t>
      </w:r>
      <w:r w:rsidR="002C4987" w:rsidRPr="00D41D32">
        <w:rPr>
          <w:rFonts w:ascii="仿宋" w:eastAsia="仿宋" w:hAnsi="仿宋" w:hint="eastAsia"/>
          <w:sz w:val="30"/>
          <w:szCs w:val="30"/>
        </w:rPr>
        <w:t>逐步减少</w:t>
      </w:r>
      <w:r w:rsidR="002C4987" w:rsidRPr="00D41D32">
        <w:rPr>
          <w:rFonts w:ascii="仿宋" w:eastAsia="仿宋" w:hAnsi="仿宋"/>
          <w:sz w:val="30"/>
          <w:szCs w:val="30"/>
        </w:rPr>
        <w:t>验证性、演示性实验的基础上</w:t>
      </w:r>
      <w:r w:rsidR="002C4987" w:rsidRPr="00D41D32">
        <w:rPr>
          <w:rFonts w:ascii="仿宋" w:eastAsia="仿宋" w:hAnsi="仿宋" w:hint="eastAsia"/>
          <w:sz w:val="30"/>
          <w:szCs w:val="30"/>
        </w:rPr>
        <w:t>加大综合性、设计性实验比例。原则上要求每门实验课程至少有一个综合性、设计性实验项目</w:t>
      </w:r>
      <w:r w:rsidR="00A4551F" w:rsidRPr="00D41D32">
        <w:rPr>
          <w:rFonts w:ascii="仿宋" w:eastAsia="仿宋" w:hAnsi="仿宋" w:hint="eastAsia"/>
          <w:sz w:val="30"/>
          <w:szCs w:val="30"/>
        </w:rPr>
        <w:t>。</w:t>
      </w:r>
    </w:p>
    <w:p w:rsidR="00B327E7" w:rsidRPr="00D41D32" w:rsidRDefault="00760680" w:rsidP="00D41D32">
      <w:pPr>
        <w:spacing w:line="520" w:lineRule="exact"/>
        <w:ind w:firstLineChars="200" w:firstLine="600"/>
        <w:rPr>
          <w:rFonts w:ascii="仿宋" w:eastAsia="仿宋" w:hAnsi="仿宋"/>
          <w:sz w:val="30"/>
          <w:szCs w:val="30"/>
        </w:rPr>
      </w:pPr>
      <w:r w:rsidRPr="00D41D32">
        <w:rPr>
          <w:rFonts w:ascii="仿宋" w:eastAsia="仿宋" w:hAnsi="仿宋" w:cs="FangSong" w:hint="eastAsia"/>
          <w:sz w:val="30"/>
          <w:szCs w:val="30"/>
        </w:rPr>
        <w:t xml:space="preserve">(三) </w:t>
      </w:r>
      <w:r w:rsidR="002C4987" w:rsidRPr="00D41D32">
        <w:rPr>
          <w:rFonts w:ascii="仿宋" w:eastAsia="仿宋" w:hAnsi="仿宋" w:hint="eastAsia"/>
          <w:sz w:val="30"/>
          <w:szCs w:val="30"/>
        </w:rPr>
        <w:t>课程</w:t>
      </w:r>
      <w:r w:rsidR="002C4987" w:rsidRPr="00D41D32">
        <w:rPr>
          <w:rFonts w:ascii="仿宋" w:eastAsia="仿宋" w:hAnsi="仿宋"/>
          <w:sz w:val="30"/>
          <w:szCs w:val="30"/>
        </w:rPr>
        <w:t>主讲教师为实验教学的第一负责人，</w:t>
      </w:r>
      <w:r w:rsidR="002C4987" w:rsidRPr="00D41D32">
        <w:rPr>
          <w:rFonts w:ascii="仿宋" w:eastAsia="仿宋" w:hAnsi="仿宋" w:hint="eastAsia"/>
          <w:sz w:val="30"/>
          <w:szCs w:val="30"/>
        </w:rPr>
        <w:t>原则上应</w:t>
      </w:r>
      <w:r w:rsidR="002C4987" w:rsidRPr="00D41D32">
        <w:rPr>
          <w:rFonts w:ascii="仿宋" w:eastAsia="仿宋" w:hAnsi="仿宋"/>
          <w:sz w:val="30"/>
          <w:szCs w:val="30"/>
        </w:rPr>
        <w:t>参加</w:t>
      </w:r>
      <w:r w:rsidR="002C4987" w:rsidRPr="00D41D32">
        <w:rPr>
          <w:rFonts w:ascii="仿宋" w:eastAsia="仿宋" w:hAnsi="仿宋" w:hint="eastAsia"/>
          <w:sz w:val="30"/>
          <w:szCs w:val="30"/>
        </w:rPr>
        <w:t>或指导</w:t>
      </w:r>
      <w:r w:rsidR="002C4987" w:rsidRPr="00D41D32">
        <w:rPr>
          <w:rFonts w:ascii="仿宋" w:eastAsia="仿宋" w:hAnsi="仿宋"/>
          <w:sz w:val="30"/>
          <w:szCs w:val="30"/>
        </w:rPr>
        <w:t>相关实验</w:t>
      </w:r>
      <w:r w:rsidR="002C4987" w:rsidRPr="00D41D32">
        <w:rPr>
          <w:rFonts w:ascii="仿宋" w:eastAsia="仿宋" w:hAnsi="仿宋" w:hint="eastAsia"/>
          <w:sz w:val="30"/>
          <w:szCs w:val="30"/>
        </w:rPr>
        <w:t>的</w:t>
      </w:r>
      <w:r w:rsidR="002C4987" w:rsidRPr="00D41D32">
        <w:rPr>
          <w:rFonts w:ascii="仿宋" w:eastAsia="仿宋" w:hAnsi="仿宋"/>
          <w:sz w:val="30"/>
          <w:szCs w:val="30"/>
        </w:rPr>
        <w:t>教学活动</w:t>
      </w:r>
      <w:r w:rsidR="002C4987" w:rsidRPr="00D41D32">
        <w:rPr>
          <w:rFonts w:ascii="仿宋" w:eastAsia="仿宋" w:hAnsi="仿宋" w:hint="eastAsia"/>
          <w:sz w:val="30"/>
          <w:szCs w:val="30"/>
        </w:rPr>
        <w:t>；</w:t>
      </w:r>
    </w:p>
    <w:p w:rsidR="00D913EC" w:rsidRPr="00D41D32" w:rsidRDefault="00760680" w:rsidP="00D41D32">
      <w:pPr>
        <w:spacing w:line="520" w:lineRule="exact"/>
        <w:ind w:firstLineChars="200" w:firstLine="600"/>
        <w:rPr>
          <w:rFonts w:ascii="仿宋" w:eastAsia="仿宋" w:hAnsi="仿宋"/>
          <w:sz w:val="30"/>
          <w:szCs w:val="30"/>
        </w:rPr>
      </w:pPr>
      <w:r w:rsidRPr="00D41D32">
        <w:rPr>
          <w:rFonts w:ascii="仿宋" w:eastAsia="仿宋" w:hAnsi="仿宋" w:cs="FangSong" w:hint="eastAsia"/>
          <w:sz w:val="30"/>
          <w:szCs w:val="30"/>
        </w:rPr>
        <w:lastRenderedPageBreak/>
        <w:t xml:space="preserve">(四) </w:t>
      </w:r>
      <w:r w:rsidR="002C4987" w:rsidRPr="00D41D32">
        <w:rPr>
          <w:rFonts w:ascii="仿宋" w:eastAsia="仿宋" w:hAnsi="仿宋" w:hint="eastAsia"/>
          <w:sz w:val="30"/>
          <w:szCs w:val="30"/>
        </w:rPr>
        <w:t>因</w:t>
      </w:r>
      <w:r w:rsidR="00D913EC" w:rsidRPr="00D41D32">
        <w:rPr>
          <w:rFonts w:ascii="仿宋" w:eastAsia="仿宋" w:hAnsi="仿宋" w:hint="eastAsia"/>
          <w:sz w:val="30"/>
          <w:szCs w:val="30"/>
        </w:rPr>
        <w:t>适应人才培养要求</w:t>
      </w:r>
      <w:r w:rsidR="002C4987" w:rsidRPr="00D41D32">
        <w:rPr>
          <w:rFonts w:ascii="仿宋" w:eastAsia="仿宋" w:hAnsi="仿宋"/>
          <w:sz w:val="30"/>
          <w:szCs w:val="30"/>
        </w:rPr>
        <w:t>而需变更的实验项目，</w:t>
      </w:r>
      <w:r w:rsidR="002C4987" w:rsidRPr="00D41D32">
        <w:rPr>
          <w:rFonts w:ascii="仿宋" w:eastAsia="仿宋" w:hAnsi="仿宋" w:hint="eastAsia"/>
          <w:sz w:val="30"/>
          <w:szCs w:val="30"/>
        </w:rPr>
        <w:t>各学院</w:t>
      </w:r>
      <w:r w:rsidR="00D913EC" w:rsidRPr="00D41D32">
        <w:rPr>
          <w:rFonts w:ascii="仿宋" w:eastAsia="仿宋" w:hAnsi="仿宋" w:hint="eastAsia"/>
          <w:sz w:val="30"/>
          <w:szCs w:val="30"/>
        </w:rPr>
        <w:t>应认真</w:t>
      </w:r>
      <w:r w:rsidR="002C4987" w:rsidRPr="00D41D32">
        <w:rPr>
          <w:rFonts w:ascii="仿宋" w:eastAsia="仿宋" w:hAnsi="仿宋"/>
          <w:sz w:val="30"/>
          <w:szCs w:val="30"/>
        </w:rPr>
        <w:t>组织</w:t>
      </w:r>
      <w:r w:rsidR="002C4987" w:rsidRPr="00D41D32">
        <w:rPr>
          <w:rFonts w:ascii="仿宋" w:eastAsia="仿宋" w:hAnsi="仿宋" w:hint="eastAsia"/>
          <w:sz w:val="30"/>
          <w:szCs w:val="30"/>
        </w:rPr>
        <w:t>专家</w:t>
      </w:r>
      <w:r w:rsidR="002C4987" w:rsidRPr="00D41D32">
        <w:rPr>
          <w:rFonts w:ascii="仿宋" w:eastAsia="仿宋" w:hAnsi="仿宋"/>
          <w:sz w:val="30"/>
          <w:szCs w:val="30"/>
        </w:rPr>
        <w:t>进行论证，经</w:t>
      </w:r>
      <w:r w:rsidR="002C4987" w:rsidRPr="00D41D32">
        <w:rPr>
          <w:rFonts w:ascii="仿宋" w:eastAsia="仿宋" w:hAnsi="仿宋" w:hint="eastAsia"/>
          <w:sz w:val="30"/>
          <w:szCs w:val="30"/>
        </w:rPr>
        <w:t>学</w:t>
      </w:r>
      <w:r w:rsidR="002C4987" w:rsidRPr="00D41D32">
        <w:rPr>
          <w:rFonts w:ascii="仿宋" w:eastAsia="仿宋" w:hAnsi="仿宋"/>
          <w:sz w:val="30"/>
          <w:szCs w:val="30"/>
        </w:rPr>
        <w:t>院主管</w:t>
      </w:r>
      <w:r w:rsidR="002C4987" w:rsidRPr="00D41D32">
        <w:rPr>
          <w:rFonts w:ascii="仿宋" w:eastAsia="仿宋" w:hAnsi="仿宋" w:hint="eastAsia"/>
          <w:sz w:val="30"/>
          <w:szCs w:val="30"/>
        </w:rPr>
        <w:t>领导</w:t>
      </w:r>
      <w:r w:rsidR="002C4987" w:rsidRPr="00D41D32">
        <w:rPr>
          <w:rFonts w:ascii="仿宋" w:eastAsia="仿宋" w:hAnsi="仿宋"/>
          <w:sz w:val="30"/>
          <w:szCs w:val="30"/>
        </w:rPr>
        <w:t>审批</w:t>
      </w:r>
      <w:r w:rsidR="002C4987" w:rsidRPr="00D41D32">
        <w:rPr>
          <w:rFonts w:ascii="仿宋" w:eastAsia="仿宋" w:hAnsi="仿宋" w:hint="eastAsia"/>
          <w:sz w:val="30"/>
          <w:szCs w:val="30"/>
        </w:rPr>
        <w:t>后编入实验教学大纲。</w:t>
      </w:r>
    </w:p>
    <w:p w:rsidR="00B327E7" w:rsidRPr="00D41D32" w:rsidRDefault="00760680" w:rsidP="00D41D32">
      <w:pPr>
        <w:spacing w:line="520" w:lineRule="exact"/>
        <w:ind w:firstLineChars="200" w:firstLine="600"/>
        <w:rPr>
          <w:rFonts w:ascii="仿宋" w:eastAsia="仿宋" w:hAnsi="仿宋"/>
          <w:bCs/>
          <w:sz w:val="30"/>
          <w:szCs w:val="30"/>
        </w:rPr>
      </w:pPr>
      <w:r w:rsidRPr="00D41D32">
        <w:rPr>
          <w:rFonts w:ascii="仿宋" w:eastAsia="仿宋" w:hAnsi="仿宋" w:cs="FangSong" w:hint="eastAsia"/>
          <w:sz w:val="30"/>
          <w:szCs w:val="30"/>
        </w:rPr>
        <w:t xml:space="preserve">(五) </w:t>
      </w:r>
      <w:r w:rsidR="002C4987" w:rsidRPr="00D41D32">
        <w:rPr>
          <w:rFonts w:ascii="仿宋" w:eastAsia="仿宋" w:hAnsi="仿宋" w:hint="eastAsia"/>
          <w:sz w:val="30"/>
          <w:szCs w:val="30"/>
        </w:rPr>
        <w:t>每学期学院必须组织专家对该学期所开设的实验课程的教学质量进行抽查评价，填写《</w:t>
      </w:r>
      <w:r w:rsidR="002C4987" w:rsidRPr="00D41D32">
        <w:rPr>
          <w:rFonts w:ascii="仿宋" w:eastAsia="仿宋" w:hAnsi="仿宋" w:hint="eastAsia"/>
          <w:bCs/>
          <w:sz w:val="30"/>
          <w:szCs w:val="30"/>
        </w:rPr>
        <w:t>广东药科大学实验教学质量评价表》并存档备案。</w:t>
      </w:r>
      <w:r w:rsidR="00986338" w:rsidRPr="00D41D32">
        <w:rPr>
          <w:rFonts w:ascii="仿宋" w:eastAsia="仿宋" w:hAnsi="仿宋" w:hint="eastAsia"/>
          <w:bCs/>
          <w:sz w:val="30"/>
          <w:szCs w:val="30"/>
        </w:rPr>
        <w:t>原则上要求抽查的实验课程不少于本学期开设实验课程的30%，每次抽查专家人数不少于2人；每学年内，两个学期抽查的课程尽量避免重复。</w:t>
      </w:r>
      <w:r w:rsidR="00986338" w:rsidRPr="00D41D32">
        <w:rPr>
          <w:rFonts w:ascii="仿宋" w:eastAsia="仿宋" w:hAnsi="仿宋" w:hint="eastAsia"/>
          <w:sz w:val="30"/>
          <w:szCs w:val="30"/>
        </w:rPr>
        <w:t>每学年结束，各学院对抽查结果进行统计分析，完成《广东药科大学学院实验教学工作总结》报送教务处。</w:t>
      </w:r>
    </w:p>
    <w:p w:rsidR="00B327E7" w:rsidRPr="00D41D32" w:rsidRDefault="002C4987" w:rsidP="00D41D32">
      <w:pPr>
        <w:spacing w:line="520" w:lineRule="exact"/>
        <w:ind w:firstLineChars="200" w:firstLine="602"/>
        <w:rPr>
          <w:rFonts w:ascii="仿宋" w:eastAsia="仿宋" w:hAnsi="仿宋"/>
          <w:sz w:val="30"/>
          <w:szCs w:val="30"/>
        </w:rPr>
      </w:pPr>
      <w:r w:rsidRPr="00D41D32">
        <w:rPr>
          <w:rFonts w:ascii="仿宋" w:eastAsia="仿宋" w:hAnsi="仿宋" w:hint="eastAsia"/>
          <w:b/>
          <w:bCs/>
          <w:sz w:val="30"/>
          <w:szCs w:val="30"/>
        </w:rPr>
        <w:t>第四条</w:t>
      </w:r>
      <w:r w:rsidRPr="00D41D32">
        <w:rPr>
          <w:rFonts w:ascii="仿宋" w:eastAsia="仿宋" w:hAnsi="仿宋" w:hint="eastAsia"/>
          <w:sz w:val="30"/>
          <w:szCs w:val="30"/>
        </w:rPr>
        <w:t xml:space="preserve"> 实验室</w:t>
      </w:r>
      <w:r w:rsidR="00D913EC" w:rsidRPr="00D41D32">
        <w:rPr>
          <w:rFonts w:ascii="仿宋" w:eastAsia="仿宋" w:hAnsi="仿宋" w:hint="eastAsia"/>
          <w:sz w:val="30"/>
          <w:szCs w:val="30"/>
        </w:rPr>
        <w:t>（中心）</w:t>
      </w:r>
      <w:r w:rsidRPr="00D41D32">
        <w:rPr>
          <w:rFonts w:ascii="仿宋" w:eastAsia="仿宋" w:hAnsi="仿宋" w:hint="eastAsia"/>
          <w:sz w:val="30"/>
          <w:szCs w:val="30"/>
        </w:rPr>
        <w:t>、系</w:t>
      </w:r>
      <w:r w:rsidR="00D913EC" w:rsidRPr="00D41D32">
        <w:rPr>
          <w:rFonts w:ascii="仿宋" w:eastAsia="仿宋" w:hAnsi="仿宋" w:hint="eastAsia"/>
          <w:sz w:val="30"/>
          <w:szCs w:val="30"/>
        </w:rPr>
        <w:t>（教研室）</w:t>
      </w:r>
      <w:r w:rsidRPr="00D41D32">
        <w:rPr>
          <w:rFonts w:ascii="仿宋" w:eastAsia="仿宋" w:hAnsi="仿宋" w:hint="eastAsia"/>
          <w:sz w:val="30"/>
          <w:szCs w:val="30"/>
        </w:rPr>
        <w:t>作为实验教学的实施单位，应认真做好实验室的日常管理工作，具体如下：</w:t>
      </w:r>
    </w:p>
    <w:p w:rsidR="00B327E7" w:rsidRPr="00D41D32" w:rsidRDefault="00760680" w:rsidP="00D41D32">
      <w:pPr>
        <w:spacing w:line="520" w:lineRule="exact"/>
        <w:ind w:firstLineChars="200" w:firstLine="600"/>
        <w:rPr>
          <w:rFonts w:ascii="仿宋" w:eastAsia="仿宋" w:hAnsi="仿宋"/>
          <w:sz w:val="30"/>
          <w:szCs w:val="30"/>
        </w:rPr>
      </w:pPr>
      <w:r w:rsidRPr="00D41D32">
        <w:rPr>
          <w:rFonts w:ascii="仿宋" w:eastAsia="仿宋" w:hAnsi="仿宋" w:cs="FangSong" w:hint="eastAsia"/>
          <w:sz w:val="30"/>
          <w:szCs w:val="30"/>
        </w:rPr>
        <w:t>(</w:t>
      </w:r>
      <w:proofErr w:type="gramStart"/>
      <w:r w:rsidRPr="00D41D32">
        <w:rPr>
          <w:rFonts w:ascii="仿宋" w:eastAsia="仿宋" w:hAnsi="仿宋" w:cs="FangSong" w:hint="eastAsia"/>
          <w:sz w:val="30"/>
          <w:szCs w:val="30"/>
        </w:rPr>
        <w:t>一</w:t>
      </w:r>
      <w:proofErr w:type="gramEnd"/>
      <w:r w:rsidRPr="00D41D32">
        <w:rPr>
          <w:rFonts w:ascii="仿宋" w:eastAsia="仿宋" w:hAnsi="仿宋" w:cs="FangSong" w:hint="eastAsia"/>
          <w:sz w:val="30"/>
          <w:szCs w:val="30"/>
        </w:rPr>
        <w:t xml:space="preserve">) </w:t>
      </w:r>
      <w:r w:rsidR="002C4987" w:rsidRPr="00D41D32">
        <w:rPr>
          <w:rFonts w:ascii="仿宋" w:eastAsia="仿宋" w:hAnsi="仿宋" w:hint="eastAsia"/>
          <w:sz w:val="30"/>
          <w:szCs w:val="30"/>
        </w:rPr>
        <w:t>加强实验指导教师的管理，每学年应填写《广东药科大学</w:t>
      </w:r>
      <w:r w:rsidR="002C4987" w:rsidRPr="00D41D32">
        <w:rPr>
          <w:rFonts w:ascii="仿宋" w:eastAsia="仿宋" w:hAnsi="仿宋"/>
          <w:sz w:val="30"/>
          <w:szCs w:val="30"/>
        </w:rPr>
        <w:t>实验</w:t>
      </w:r>
      <w:r w:rsidR="002C4987" w:rsidRPr="00D41D32">
        <w:rPr>
          <w:rFonts w:ascii="仿宋" w:eastAsia="仿宋" w:hAnsi="仿宋" w:hint="eastAsia"/>
          <w:sz w:val="30"/>
          <w:szCs w:val="30"/>
        </w:rPr>
        <w:t>指导教师登记表》；</w:t>
      </w:r>
    </w:p>
    <w:p w:rsidR="00B327E7" w:rsidRPr="00D41D32" w:rsidRDefault="00760680" w:rsidP="00D41D32">
      <w:pPr>
        <w:spacing w:line="520" w:lineRule="exact"/>
        <w:ind w:firstLineChars="200" w:firstLine="600"/>
        <w:rPr>
          <w:rFonts w:ascii="仿宋" w:eastAsia="仿宋" w:hAnsi="仿宋"/>
          <w:sz w:val="30"/>
          <w:szCs w:val="30"/>
        </w:rPr>
      </w:pPr>
      <w:r w:rsidRPr="00D41D32">
        <w:rPr>
          <w:rFonts w:ascii="仿宋" w:eastAsia="仿宋" w:hAnsi="仿宋" w:cs="FangSong" w:hint="eastAsia"/>
          <w:sz w:val="30"/>
          <w:szCs w:val="30"/>
        </w:rPr>
        <w:t xml:space="preserve">(二) </w:t>
      </w:r>
      <w:r w:rsidR="002C4987" w:rsidRPr="00D41D32">
        <w:rPr>
          <w:rFonts w:ascii="仿宋" w:eastAsia="仿宋" w:hAnsi="仿宋" w:hint="eastAsia"/>
          <w:sz w:val="30"/>
          <w:szCs w:val="30"/>
        </w:rPr>
        <w:t>每学期应根据实验课程的教学进程完成</w:t>
      </w:r>
      <w:r w:rsidR="002C4987" w:rsidRPr="00D41D32">
        <w:rPr>
          <w:rFonts w:ascii="仿宋" w:eastAsia="仿宋" w:hAnsi="仿宋"/>
          <w:sz w:val="30"/>
          <w:szCs w:val="30"/>
        </w:rPr>
        <w:t>实验教学</w:t>
      </w:r>
      <w:r w:rsidR="002C4987" w:rsidRPr="00D41D32">
        <w:rPr>
          <w:rFonts w:ascii="仿宋" w:eastAsia="仿宋" w:hAnsi="仿宋" w:hint="eastAsia"/>
          <w:sz w:val="30"/>
          <w:szCs w:val="30"/>
        </w:rPr>
        <w:t>任务；</w:t>
      </w:r>
    </w:p>
    <w:p w:rsidR="00B327E7" w:rsidRPr="00D41D32" w:rsidRDefault="00760680" w:rsidP="00D41D32">
      <w:pPr>
        <w:spacing w:line="520" w:lineRule="exact"/>
        <w:ind w:firstLineChars="200" w:firstLine="600"/>
        <w:rPr>
          <w:rFonts w:ascii="仿宋" w:eastAsia="仿宋" w:hAnsi="仿宋"/>
          <w:sz w:val="30"/>
          <w:szCs w:val="30"/>
        </w:rPr>
      </w:pPr>
      <w:r w:rsidRPr="00D41D32">
        <w:rPr>
          <w:rFonts w:ascii="仿宋" w:eastAsia="仿宋" w:hAnsi="仿宋" w:cs="FangSong" w:hint="eastAsia"/>
          <w:sz w:val="30"/>
          <w:szCs w:val="30"/>
        </w:rPr>
        <w:t xml:space="preserve">(三) </w:t>
      </w:r>
      <w:r w:rsidR="002C4987" w:rsidRPr="00D41D32">
        <w:rPr>
          <w:rFonts w:ascii="仿宋" w:eastAsia="仿宋" w:hAnsi="仿宋" w:hint="eastAsia"/>
          <w:sz w:val="30"/>
          <w:szCs w:val="30"/>
        </w:rPr>
        <w:t>填写</w:t>
      </w:r>
      <w:r w:rsidR="002C4987" w:rsidRPr="00D41D32">
        <w:rPr>
          <w:rFonts w:ascii="仿宋" w:eastAsia="仿宋" w:hAnsi="仿宋"/>
          <w:sz w:val="30"/>
          <w:szCs w:val="30"/>
        </w:rPr>
        <w:t>实验室</w:t>
      </w:r>
      <w:r w:rsidR="00D913EC" w:rsidRPr="00D41D32">
        <w:rPr>
          <w:rFonts w:ascii="仿宋" w:eastAsia="仿宋" w:hAnsi="仿宋" w:hint="eastAsia"/>
          <w:sz w:val="30"/>
          <w:szCs w:val="30"/>
        </w:rPr>
        <w:t>工作</w:t>
      </w:r>
      <w:r w:rsidR="002C4987" w:rsidRPr="00D41D32">
        <w:rPr>
          <w:rFonts w:ascii="仿宋" w:eastAsia="仿宋" w:hAnsi="仿宋" w:hint="eastAsia"/>
          <w:sz w:val="30"/>
          <w:szCs w:val="30"/>
        </w:rPr>
        <w:t>日志；</w:t>
      </w:r>
    </w:p>
    <w:p w:rsidR="00B327E7" w:rsidRPr="00D41D32" w:rsidRDefault="00760680" w:rsidP="00D41D32">
      <w:pPr>
        <w:spacing w:line="520" w:lineRule="exact"/>
        <w:ind w:firstLineChars="200" w:firstLine="600"/>
        <w:rPr>
          <w:rFonts w:ascii="仿宋" w:eastAsia="仿宋" w:hAnsi="仿宋"/>
          <w:sz w:val="30"/>
          <w:szCs w:val="30"/>
        </w:rPr>
      </w:pPr>
      <w:r w:rsidRPr="00D41D32">
        <w:rPr>
          <w:rFonts w:ascii="仿宋" w:eastAsia="仿宋" w:hAnsi="仿宋" w:cs="FangSong" w:hint="eastAsia"/>
          <w:sz w:val="30"/>
          <w:szCs w:val="30"/>
        </w:rPr>
        <w:t xml:space="preserve">(四) </w:t>
      </w:r>
      <w:r w:rsidR="002C4987" w:rsidRPr="00D41D32">
        <w:rPr>
          <w:rFonts w:ascii="仿宋" w:eastAsia="仿宋" w:hAnsi="仿宋" w:hint="eastAsia"/>
          <w:sz w:val="30"/>
          <w:szCs w:val="30"/>
        </w:rPr>
        <w:t>制订实验课程考核方案（含评分标准）：</w:t>
      </w:r>
    </w:p>
    <w:p w:rsidR="00B327E7" w:rsidRPr="00D41D32" w:rsidRDefault="002C4987" w:rsidP="00D41D32">
      <w:pPr>
        <w:spacing w:line="520" w:lineRule="exact"/>
        <w:ind w:firstLineChars="200" w:firstLine="600"/>
        <w:rPr>
          <w:rFonts w:ascii="仿宋" w:eastAsia="仿宋" w:hAnsi="仿宋"/>
          <w:sz w:val="30"/>
          <w:szCs w:val="30"/>
        </w:rPr>
      </w:pPr>
      <w:r w:rsidRPr="00D41D32">
        <w:rPr>
          <w:rFonts w:ascii="仿宋" w:eastAsia="仿宋" w:hAnsi="仿宋" w:hint="eastAsia"/>
          <w:sz w:val="30"/>
          <w:szCs w:val="30"/>
        </w:rPr>
        <w:t>1. 独立开设</w:t>
      </w:r>
      <w:r w:rsidRPr="00D41D32">
        <w:rPr>
          <w:rFonts w:ascii="仿宋" w:eastAsia="仿宋" w:hAnsi="仿宋"/>
          <w:sz w:val="30"/>
          <w:szCs w:val="30"/>
        </w:rPr>
        <w:t>的实验</w:t>
      </w:r>
      <w:r w:rsidRPr="00D41D32">
        <w:rPr>
          <w:rFonts w:ascii="仿宋" w:eastAsia="仿宋" w:hAnsi="仿宋" w:hint="eastAsia"/>
          <w:sz w:val="30"/>
          <w:szCs w:val="30"/>
        </w:rPr>
        <w:t>课程</w:t>
      </w:r>
      <w:r w:rsidRPr="00D41D32">
        <w:rPr>
          <w:rFonts w:ascii="仿宋" w:eastAsia="仿宋" w:hAnsi="仿宋"/>
          <w:sz w:val="30"/>
          <w:szCs w:val="30"/>
        </w:rPr>
        <w:t>，要</w:t>
      </w:r>
      <w:r w:rsidRPr="00D41D32">
        <w:rPr>
          <w:rFonts w:ascii="仿宋" w:eastAsia="仿宋" w:hAnsi="仿宋" w:hint="eastAsia"/>
          <w:sz w:val="30"/>
          <w:szCs w:val="30"/>
        </w:rPr>
        <w:t>求</w:t>
      </w:r>
      <w:r w:rsidRPr="00D41D32">
        <w:rPr>
          <w:rFonts w:ascii="仿宋" w:eastAsia="仿宋" w:hAnsi="仿宋"/>
          <w:sz w:val="30"/>
          <w:szCs w:val="30"/>
        </w:rPr>
        <w:t>建立考核</w:t>
      </w:r>
      <w:r w:rsidRPr="00D41D32">
        <w:rPr>
          <w:rFonts w:ascii="仿宋" w:eastAsia="仿宋" w:hAnsi="仿宋" w:hint="eastAsia"/>
          <w:sz w:val="30"/>
          <w:szCs w:val="30"/>
        </w:rPr>
        <w:t>方案，</w:t>
      </w:r>
      <w:r w:rsidRPr="00D41D32">
        <w:rPr>
          <w:rFonts w:ascii="仿宋" w:eastAsia="仿宋" w:hAnsi="仿宋"/>
          <w:sz w:val="30"/>
          <w:szCs w:val="30"/>
        </w:rPr>
        <w:t>考核方式</w:t>
      </w:r>
      <w:r w:rsidRPr="00D41D32">
        <w:rPr>
          <w:rFonts w:ascii="仿宋" w:eastAsia="仿宋" w:hAnsi="仿宋" w:hint="eastAsia"/>
          <w:sz w:val="30"/>
          <w:szCs w:val="30"/>
        </w:rPr>
        <w:t>可分</w:t>
      </w:r>
      <w:r w:rsidRPr="00D41D32">
        <w:rPr>
          <w:rFonts w:ascii="仿宋" w:eastAsia="仿宋" w:hAnsi="仿宋"/>
          <w:sz w:val="30"/>
          <w:szCs w:val="30"/>
        </w:rPr>
        <w:t>为笔试</w:t>
      </w:r>
      <w:r w:rsidRPr="00D41D32">
        <w:rPr>
          <w:rFonts w:ascii="仿宋" w:eastAsia="仿宋" w:hAnsi="仿宋" w:hint="eastAsia"/>
          <w:sz w:val="30"/>
          <w:szCs w:val="30"/>
        </w:rPr>
        <w:t>或</w:t>
      </w:r>
      <w:r w:rsidRPr="00D41D32">
        <w:rPr>
          <w:rFonts w:ascii="仿宋" w:eastAsia="仿宋" w:hAnsi="仿宋"/>
          <w:sz w:val="30"/>
          <w:szCs w:val="30"/>
        </w:rPr>
        <w:t>实际操作考评</w:t>
      </w:r>
      <w:r w:rsidRPr="00D41D32">
        <w:rPr>
          <w:rFonts w:ascii="仿宋" w:eastAsia="仿宋" w:hAnsi="仿宋" w:hint="eastAsia"/>
          <w:sz w:val="30"/>
          <w:szCs w:val="30"/>
        </w:rPr>
        <w:t>；</w:t>
      </w:r>
    </w:p>
    <w:p w:rsidR="00B327E7" w:rsidRPr="00D41D32" w:rsidRDefault="002C4987" w:rsidP="00D41D32">
      <w:pPr>
        <w:spacing w:line="520" w:lineRule="exact"/>
        <w:ind w:firstLineChars="200" w:firstLine="600"/>
        <w:rPr>
          <w:rFonts w:ascii="仿宋" w:eastAsia="仿宋" w:hAnsi="仿宋"/>
          <w:sz w:val="30"/>
          <w:szCs w:val="30"/>
        </w:rPr>
      </w:pPr>
      <w:r w:rsidRPr="00D41D32">
        <w:rPr>
          <w:rFonts w:ascii="仿宋" w:eastAsia="仿宋" w:hAnsi="仿宋" w:hint="eastAsia"/>
          <w:sz w:val="30"/>
          <w:szCs w:val="30"/>
        </w:rPr>
        <w:t>2. 实验课学时占课程总学时三分之一以上的课程，必须制订</w:t>
      </w:r>
      <w:r w:rsidRPr="00D41D32">
        <w:rPr>
          <w:rFonts w:ascii="仿宋" w:eastAsia="仿宋" w:hAnsi="仿宋"/>
          <w:sz w:val="30"/>
          <w:szCs w:val="30"/>
        </w:rPr>
        <w:t>考核</w:t>
      </w:r>
      <w:r w:rsidRPr="00D41D32">
        <w:rPr>
          <w:rFonts w:ascii="仿宋" w:eastAsia="仿宋" w:hAnsi="仿宋" w:hint="eastAsia"/>
          <w:sz w:val="30"/>
          <w:szCs w:val="30"/>
        </w:rPr>
        <w:t>方案，对学生的实验基本技能进行考核。</w:t>
      </w:r>
    </w:p>
    <w:p w:rsidR="00B327E7" w:rsidRPr="00D41D32" w:rsidRDefault="002C4987" w:rsidP="00D41D32">
      <w:pPr>
        <w:spacing w:line="520" w:lineRule="exact"/>
        <w:ind w:firstLineChars="200" w:firstLine="600"/>
        <w:rPr>
          <w:rFonts w:ascii="仿宋" w:eastAsia="仿宋" w:hAnsi="仿宋"/>
          <w:sz w:val="30"/>
          <w:szCs w:val="30"/>
        </w:rPr>
      </w:pPr>
      <w:r w:rsidRPr="00D41D32">
        <w:rPr>
          <w:rFonts w:ascii="仿宋" w:eastAsia="仿宋" w:hAnsi="仿宋" w:hint="eastAsia"/>
          <w:sz w:val="30"/>
          <w:szCs w:val="30"/>
        </w:rPr>
        <w:t>3. 其它包含实验的课程，其考核</w:t>
      </w:r>
      <w:r w:rsidRPr="00D41D32">
        <w:rPr>
          <w:rFonts w:ascii="仿宋" w:eastAsia="仿宋" w:hAnsi="仿宋"/>
          <w:sz w:val="30"/>
          <w:szCs w:val="30"/>
        </w:rPr>
        <w:t>成绩应包含实验成绩</w:t>
      </w:r>
      <w:r w:rsidRPr="00D41D32">
        <w:rPr>
          <w:rFonts w:ascii="仿宋" w:eastAsia="仿宋" w:hAnsi="仿宋" w:hint="eastAsia"/>
          <w:sz w:val="30"/>
          <w:szCs w:val="30"/>
        </w:rPr>
        <w:t>，实验成绩由实验指导教师依据学生实验态度、实验过程和实验报告等综合评定，评分必须有依据。</w:t>
      </w:r>
    </w:p>
    <w:p w:rsidR="00B327E7" w:rsidRPr="00D41D32" w:rsidRDefault="00760680" w:rsidP="00D41D32">
      <w:pPr>
        <w:spacing w:line="520" w:lineRule="exact"/>
        <w:ind w:firstLineChars="200" w:firstLine="600"/>
        <w:rPr>
          <w:rFonts w:ascii="仿宋" w:eastAsia="仿宋" w:hAnsi="仿宋"/>
          <w:sz w:val="30"/>
          <w:szCs w:val="30"/>
        </w:rPr>
      </w:pPr>
      <w:r w:rsidRPr="00D41D32">
        <w:rPr>
          <w:rFonts w:ascii="仿宋" w:eastAsia="仿宋" w:hAnsi="仿宋" w:cs="FangSong" w:hint="eastAsia"/>
          <w:sz w:val="30"/>
          <w:szCs w:val="30"/>
        </w:rPr>
        <w:t xml:space="preserve">(五) </w:t>
      </w:r>
      <w:r w:rsidRPr="00D41D32">
        <w:rPr>
          <w:rFonts w:ascii="仿宋" w:eastAsia="仿宋" w:hAnsi="仿宋" w:hint="eastAsia"/>
          <w:sz w:val="30"/>
          <w:szCs w:val="30"/>
        </w:rPr>
        <w:t>系（教研室）</w:t>
      </w:r>
      <w:r w:rsidR="002C4987" w:rsidRPr="00D41D32">
        <w:rPr>
          <w:rFonts w:ascii="仿宋" w:eastAsia="仿宋" w:hAnsi="仿宋" w:hint="eastAsia"/>
          <w:sz w:val="30"/>
          <w:szCs w:val="30"/>
        </w:rPr>
        <w:t>开设的实验课程应</w:t>
      </w:r>
      <w:r w:rsidR="002C4987" w:rsidRPr="00D41D32">
        <w:rPr>
          <w:rFonts w:ascii="仿宋" w:eastAsia="仿宋" w:hAnsi="仿宋"/>
          <w:sz w:val="30"/>
          <w:szCs w:val="30"/>
        </w:rPr>
        <w:t>按照规定的实验教学时数编排实验项目，</w:t>
      </w:r>
      <w:r w:rsidR="008412C6" w:rsidRPr="00D41D32">
        <w:rPr>
          <w:rFonts w:ascii="仿宋" w:eastAsia="仿宋" w:hAnsi="仿宋" w:hint="eastAsia"/>
          <w:sz w:val="30"/>
          <w:szCs w:val="30"/>
        </w:rPr>
        <w:t>积极开展</w:t>
      </w:r>
      <w:r w:rsidR="002C4987" w:rsidRPr="00D41D32">
        <w:rPr>
          <w:rFonts w:ascii="仿宋" w:eastAsia="仿宋" w:hAnsi="仿宋"/>
          <w:sz w:val="30"/>
          <w:szCs w:val="30"/>
        </w:rPr>
        <w:t>实验内容改革，注重学生基本实验</w:t>
      </w:r>
      <w:r w:rsidR="002C4987" w:rsidRPr="00D41D32">
        <w:rPr>
          <w:rFonts w:ascii="仿宋" w:eastAsia="仿宋" w:hAnsi="仿宋"/>
          <w:sz w:val="30"/>
          <w:szCs w:val="30"/>
        </w:rPr>
        <w:lastRenderedPageBreak/>
        <w:t>能力和创</w:t>
      </w:r>
      <w:r w:rsidR="002C4987" w:rsidRPr="00D41D32">
        <w:rPr>
          <w:rFonts w:ascii="仿宋" w:eastAsia="仿宋" w:hAnsi="仿宋" w:hint="eastAsia"/>
          <w:sz w:val="30"/>
          <w:szCs w:val="30"/>
        </w:rPr>
        <w:t>新</w:t>
      </w:r>
      <w:r w:rsidR="002C4987" w:rsidRPr="00D41D32">
        <w:rPr>
          <w:rFonts w:ascii="仿宋" w:eastAsia="仿宋" w:hAnsi="仿宋"/>
          <w:sz w:val="30"/>
          <w:szCs w:val="30"/>
        </w:rPr>
        <w:t>性实验能力的培养</w:t>
      </w:r>
      <w:r w:rsidR="002C4987" w:rsidRPr="00D41D32">
        <w:rPr>
          <w:rFonts w:ascii="仿宋" w:eastAsia="仿宋" w:hAnsi="仿宋" w:hint="eastAsia"/>
          <w:sz w:val="30"/>
          <w:szCs w:val="30"/>
        </w:rPr>
        <w:t>。</w:t>
      </w:r>
    </w:p>
    <w:p w:rsidR="00B327E7" w:rsidRPr="00D41D32" w:rsidRDefault="00760680" w:rsidP="00D41D32">
      <w:pPr>
        <w:spacing w:line="520" w:lineRule="exact"/>
        <w:ind w:firstLineChars="200" w:firstLine="600"/>
        <w:rPr>
          <w:rFonts w:ascii="仿宋" w:eastAsia="仿宋" w:hAnsi="仿宋"/>
          <w:sz w:val="30"/>
          <w:szCs w:val="30"/>
        </w:rPr>
      </w:pPr>
      <w:r w:rsidRPr="00D41D32">
        <w:rPr>
          <w:rFonts w:ascii="仿宋" w:eastAsia="仿宋" w:hAnsi="仿宋" w:cs="FangSong" w:hint="eastAsia"/>
          <w:sz w:val="30"/>
          <w:szCs w:val="30"/>
        </w:rPr>
        <w:t xml:space="preserve">(六) </w:t>
      </w:r>
      <w:r w:rsidR="002C4987" w:rsidRPr="00D41D32">
        <w:rPr>
          <w:rFonts w:ascii="仿宋" w:eastAsia="仿宋" w:hAnsi="仿宋" w:hint="eastAsia"/>
          <w:sz w:val="30"/>
          <w:szCs w:val="30"/>
        </w:rPr>
        <w:t>验证性实验应说明实验原理、方法以及实验步骤；设计性实验需给定实验目的要求和实验条件，由学生自行设计实验方案并加以实现；综合性实验要求实验内容涉及本课程的综合知识或相关课程知识。</w:t>
      </w:r>
    </w:p>
    <w:p w:rsidR="008412C6" w:rsidRPr="00D41D32" w:rsidRDefault="00760680" w:rsidP="00D41D32">
      <w:pPr>
        <w:spacing w:line="520" w:lineRule="exact"/>
        <w:ind w:firstLineChars="200" w:firstLine="600"/>
        <w:rPr>
          <w:rFonts w:ascii="仿宋" w:eastAsia="仿宋" w:hAnsi="仿宋"/>
          <w:sz w:val="30"/>
          <w:szCs w:val="30"/>
        </w:rPr>
      </w:pPr>
      <w:r w:rsidRPr="00D41D32">
        <w:rPr>
          <w:rFonts w:ascii="仿宋" w:eastAsia="仿宋" w:hAnsi="仿宋" w:cs="FangSong" w:hint="eastAsia"/>
          <w:sz w:val="30"/>
          <w:szCs w:val="30"/>
        </w:rPr>
        <w:t xml:space="preserve">(七) </w:t>
      </w:r>
      <w:r w:rsidR="0058743E" w:rsidRPr="00D41D32">
        <w:rPr>
          <w:rFonts w:ascii="仿宋" w:eastAsia="仿宋" w:hAnsi="仿宋" w:hint="eastAsia"/>
          <w:sz w:val="30"/>
          <w:szCs w:val="30"/>
        </w:rPr>
        <w:t>原则上要求</w:t>
      </w:r>
      <w:r w:rsidRPr="00D41D32">
        <w:rPr>
          <w:rFonts w:ascii="仿宋" w:eastAsia="仿宋" w:hAnsi="仿宋" w:hint="eastAsia"/>
          <w:sz w:val="30"/>
          <w:szCs w:val="30"/>
        </w:rPr>
        <w:t>系（教研室）</w:t>
      </w:r>
      <w:r w:rsidR="0058743E" w:rsidRPr="00D41D32">
        <w:rPr>
          <w:rFonts w:ascii="仿宋" w:eastAsia="仿宋" w:hAnsi="仿宋" w:hint="eastAsia"/>
          <w:sz w:val="30"/>
          <w:szCs w:val="30"/>
        </w:rPr>
        <w:t>在每个实验项目所有开课班级上课结束后完成《广东药科大学</w:t>
      </w:r>
      <w:r w:rsidR="0058743E" w:rsidRPr="00D41D32">
        <w:rPr>
          <w:rFonts w:ascii="仿宋" w:eastAsia="仿宋" w:hAnsi="仿宋" w:cs="宋体" w:hint="eastAsia"/>
          <w:bCs/>
          <w:kern w:val="0"/>
          <w:sz w:val="30"/>
          <w:szCs w:val="30"/>
        </w:rPr>
        <w:t>实验小结》</w:t>
      </w:r>
      <w:r w:rsidR="00D41D32">
        <w:rPr>
          <w:rFonts w:ascii="仿宋" w:eastAsia="仿宋" w:hAnsi="仿宋" w:cs="宋体" w:hint="eastAsia"/>
          <w:bCs/>
          <w:kern w:val="0"/>
          <w:sz w:val="30"/>
          <w:szCs w:val="30"/>
        </w:rPr>
        <w:t>，</w:t>
      </w:r>
      <w:r w:rsidR="0058743E" w:rsidRPr="00D41D32">
        <w:rPr>
          <w:rFonts w:ascii="仿宋" w:eastAsia="仿宋" w:hAnsi="仿宋" w:cs="宋体" w:hint="eastAsia"/>
          <w:bCs/>
          <w:kern w:val="0"/>
          <w:sz w:val="30"/>
          <w:szCs w:val="30"/>
        </w:rPr>
        <w:t>每个实验项目要求</w:t>
      </w:r>
      <w:r w:rsidR="000854B6" w:rsidRPr="00D41D32">
        <w:rPr>
          <w:rFonts w:ascii="仿宋" w:eastAsia="仿宋" w:hAnsi="仿宋" w:hint="eastAsia"/>
          <w:sz w:val="30"/>
          <w:szCs w:val="30"/>
        </w:rPr>
        <w:t>系（教研室）</w:t>
      </w:r>
      <w:r w:rsidR="0058743E" w:rsidRPr="00D41D32">
        <w:rPr>
          <w:rFonts w:ascii="仿宋" w:eastAsia="仿宋" w:hAnsi="仿宋" w:cs="宋体" w:hint="eastAsia"/>
          <w:bCs/>
          <w:kern w:val="0"/>
          <w:sz w:val="30"/>
          <w:szCs w:val="30"/>
        </w:rPr>
        <w:t>完成一份实验小结</w:t>
      </w:r>
      <w:r w:rsidR="0058743E" w:rsidRPr="00D41D32">
        <w:rPr>
          <w:rFonts w:ascii="仿宋" w:eastAsia="仿宋" w:hAnsi="仿宋" w:hint="eastAsia"/>
          <w:sz w:val="30"/>
          <w:szCs w:val="30"/>
        </w:rPr>
        <w:t>。</w:t>
      </w:r>
    </w:p>
    <w:p w:rsidR="00B327E7" w:rsidRPr="00D41D32" w:rsidRDefault="00760680" w:rsidP="00D41D32">
      <w:pPr>
        <w:spacing w:line="520" w:lineRule="exact"/>
        <w:ind w:firstLineChars="200" w:firstLine="600"/>
        <w:rPr>
          <w:rFonts w:ascii="仿宋" w:eastAsia="仿宋" w:hAnsi="仿宋"/>
          <w:sz w:val="30"/>
          <w:szCs w:val="30"/>
        </w:rPr>
      </w:pPr>
      <w:r w:rsidRPr="00D41D32">
        <w:rPr>
          <w:rFonts w:ascii="仿宋" w:eastAsia="仿宋" w:hAnsi="仿宋" w:cs="FangSong" w:hint="eastAsia"/>
          <w:sz w:val="30"/>
          <w:szCs w:val="30"/>
        </w:rPr>
        <w:t xml:space="preserve">(八) </w:t>
      </w:r>
      <w:r w:rsidR="0058743E" w:rsidRPr="00D41D32">
        <w:rPr>
          <w:rFonts w:ascii="仿宋" w:eastAsia="仿宋" w:hAnsi="仿宋"/>
          <w:sz w:val="30"/>
          <w:szCs w:val="30"/>
        </w:rPr>
        <w:t>实验室应张贴《学生实验守则》</w:t>
      </w:r>
      <w:r w:rsidR="0058743E" w:rsidRPr="00D41D32">
        <w:rPr>
          <w:rFonts w:ascii="仿宋" w:eastAsia="仿宋" w:hAnsi="仿宋" w:hint="eastAsia"/>
          <w:sz w:val="30"/>
          <w:szCs w:val="30"/>
        </w:rPr>
        <w:t>、</w:t>
      </w:r>
      <w:r w:rsidR="0058743E" w:rsidRPr="00D41D32">
        <w:rPr>
          <w:rFonts w:ascii="仿宋" w:eastAsia="仿宋" w:hAnsi="仿宋"/>
          <w:sz w:val="30"/>
          <w:szCs w:val="30"/>
        </w:rPr>
        <w:t>《实验操作注意事项》等规章制度及主要仪器设备使用说明。</w:t>
      </w:r>
    </w:p>
    <w:p w:rsidR="00B327E7" w:rsidRPr="00D41D32" w:rsidRDefault="00760680" w:rsidP="00D41D32">
      <w:pPr>
        <w:spacing w:line="520" w:lineRule="exact"/>
        <w:ind w:firstLineChars="200" w:firstLine="600"/>
        <w:rPr>
          <w:rFonts w:ascii="仿宋" w:eastAsia="仿宋" w:hAnsi="仿宋"/>
          <w:bCs/>
          <w:sz w:val="30"/>
          <w:szCs w:val="30"/>
        </w:rPr>
      </w:pPr>
      <w:r w:rsidRPr="00D41D32">
        <w:rPr>
          <w:rFonts w:ascii="仿宋" w:eastAsia="仿宋" w:hAnsi="仿宋" w:cs="FangSong" w:hint="eastAsia"/>
          <w:sz w:val="30"/>
          <w:szCs w:val="30"/>
        </w:rPr>
        <w:t xml:space="preserve">(九) </w:t>
      </w:r>
      <w:r w:rsidR="002C4987" w:rsidRPr="00D41D32">
        <w:rPr>
          <w:rFonts w:ascii="仿宋" w:eastAsia="仿宋" w:hAnsi="仿宋" w:hint="eastAsia"/>
          <w:bCs/>
          <w:sz w:val="30"/>
          <w:szCs w:val="30"/>
        </w:rPr>
        <w:t>每学年结束前，各</w:t>
      </w:r>
      <w:r w:rsidR="008412C6" w:rsidRPr="00D41D32">
        <w:rPr>
          <w:rFonts w:ascii="仿宋" w:eastAsia="仿宋" w:hAnsi="仿宋" w:hint="eastAsia"/>
          <w:sz w:val="30"/>
          <w:szCs w:val="30"/>
        </w:rPr>
        <w:t>系（教研室）</w:t>
      </w:r>
      <w:r w:rsidR="002C4987" w:rsidRPr="00D41D32">
        <w:rPr>
          <w:rFonts w:ascii="仿宋" w:eastAsia="仿宋" w:hAnsi="仿宋" w:hint="eastAsia"/>
          <w:bCs/>
          <w:sz w:val="30"/>
          <w:szCs w:val="30"/>
        </w:rPr>
        <w:t>对实验教学中存在的问题进行分析，结合实验教学的实际情况，完成《广东药科大学</w:t>
      </w:r>
      <w:r w:rsidR="000854B6" w:rsidRPr="00D41D32">
        <w:rPr>
          <w:rFonts w:ascii="仿宋" w:eastAsia="仿宋" w:hAnsi="仿宋" w:hint="eastAsia"/>
          <w:sz w:val="30"/>
          <w:szCs w:val="30"/>
        </w:rPr>
        <w:t>系（教研室）</w:t>
      </w:r>
      <w:r w:rsidR="002C4987" w:rsidRPr="00D41D32">
        <w:rPr>
          <w:rFonts w:ascii="仿宋" w:eastAsia="仿宋" w:hAnsi="仿宋" w:hint="eastAsia"/>
          <w:bCs/>
          <w:sz w:val="30"/>
          <w:szCs w:val="30"/>
        </w:rPr>
        <w:t>实验教学工作总结》，报送学院备案</w:t>
      </w:r>
      <w:r w:rsidR="00B613C2" w:rsidRPr="00D41D32">
        <w:rPr>
          <w:rFonts w:ascii="仿宋" w:eastAsia="仿宋" w:hAnsi="仿宋" w:hint="eastAsia"/>
          <w:bCs/>
          <w:sz w:val="30"/>
          <w:szCs w:val="30"/>
        </w:rPr>
        <w:t>。</w:t>
      </w:r>
    </w:p>
    <w:p w:rsidR="0044698F" w:rsidRPr="00D41D32" w:rsidRDefault="0044698F" w:rsidP="00D41D32">
      <w:pPr>
        <w:spacing w:line="520" w:lineRule="exact"/>
        <w:ind w:firstLineChars="200" w:firstLine="602"/>
        <w:rPr>
          <w:rFonts w:ascii="仿宋" w:eastAsia="仿宋" w:hAnsi="仿宋"/>
          <w:sz w:val="30"/>
          <w:szCs w:val="30"/>
        </w:rPr>
      </w:pPr>
      <w:r w:rsidRPr="00D41D32">
        <w:rPr>
          <w:rFonts w:ascii="仿宋" w:eastAsia="仿宋" w:hAnsi="仿宋" w:hint="eastAsia"/>
          <w:b/>
          <w:bCs/>
          <w:sz w:val="30"/>
          <w:szCs w:val="30"/>
        </w:rPr>
        <w:t xml:space="preserve">第五条 </w:t>
      </w:r>
      <w:r w:rsidRPr="00D41D32">
        <w:rPr>
          <w:rFonts w:ascii="仿宋" w:eastAsia="仿宋" w:hAnsi="仿宋" w:hint="eastAsia"/>
          <w:sz w:val="30"/>
          <w:szCs w:val="30"/>
        </w:rPr>
        <w:t>教务处</w:t>
      </w:r>
      <w:r w:rsidRPr="00D41D32">
        <w:rPr>
          <w:rFonts w:ascii="仿宋" w:eastAsia="仿宋" w:hAnsi="仿宋"/>
          <w:sz w:val="30"/>
          <w:szCs w:val="30"/>
        </w:rPr>
        <w:t>每</w:t>
      </w:r>
      <w:r w:rsidRPr="00D41D32">
        <w:rPr>
          <w:rFonts w:ascii="仿宋" w:eastAsia="仿宋" w:hAnsi="仿宋" w:hint="eastAsia"/>
          <w:sz w:val="30"/>
          <w:szCs w:val="30"/>
        </w:rPr>
        <w:t>学</w:t>
      </w:r>
      <w:r w:rsidRPr="00D41D32">
        <w:rPr>
          <w:rFonts w:ascii="仿宋" w:eastAsia="仿宋" w:hAnsi="仿宋"/>
          <w:sz w:val="30"/>
          <w:szCs w:val="30"/>
        </w:rPr>
        <w:t>年组织专家，</w:t>
      </w:r>
      <w:r w:rsidRPr="00D41D32">
        <w:rPr>
          <w:rFonts w:ascii="仿宋" w:eastAsia="仿宋" w:hAnsi="仿宋" w:hint="eastAsia"/>
          <w:sz w:val="30"/>
          <w:szCs w:val="30"/>
        </w:rPr>
        <w:t>对学院、系（教研室）、实验室（中心）的实验教学情况进行</w:t>
      </w:r>
      <w:r w:rsidRPr="00D41D32">
        <w:rPr>
          <w:rFonts w:ascii="仿宋" w:eastAsia="仿宋" w:hAnsi="仿宋"/>
          <w:sz w:val="30"/>
          <w:szCs w:val="30"/>
        </w:rPr>
        <w:t>抽查评议，</w:t>
      </w:r>
      <w:r w:rsidRPr="00D41D32">
        <w:rPr>
          <w:rFonts w:ascii="仿宋" w:eastAsia="仿宋" w:hAnsi="仿宋" w:hint="eastAsia"/>
          <w:sz w:val="30"/>
          <w:szCs w:val="30"/>
        </w:rPr>
        <w:t>并针对实验教学存在的问题提出整改措施。</w:t>
      </w:r>
    </w:p>
    <w:p w:rsidR="00B327E7" w:rsidRPr="00D41D32" w:rsidRDefault="002C4987" w:rsidP="00E16094">
      <w:pPr>
        <w:pStyle w:val="2"/>
        <w:numPr>
          <w:ilvl w:val="0"/>
          <w:numId w:val="1"/>
        </w:numPr>
        <w:tabs>
          <w:tab w:val="clear" w:pos="3765"/>
          <w:tab w:val="left" w:pos="3600"/>
        </w:tabs>
        <w:spacing w:beforeLines="50" w:afterLines="50" w:line="520" w:lineRule="exact"/>
        <w:ind w:left="3764" w:hanging="1247"/>
        <w:jc w:val="left"/>
        <w:rPr>
          <w:rFonts w:ascii="仿宋" w:eastAsia="仿宋" w:hAnsi="仿宋"/>
          <w:sz w:val="30"/>
          <w:szCs w:val="30"/>
        </w:rPr>
      </w:pPr>
      <w:r w:rsidRPr="00D41D32">
        <w:rPr>
          <w:rFonts w:ascii="仿宋" w:eastAsia="仿宋" w:hAnsi="仿宋" w:hint="eastAsia"/>
          <w:sz w:val="30"/>
          <w:szCs w:val="30"/>
        </w:rPr>
        <w:t>实验教学指导教师的要求与管理</w:t>
      </w:r>
    </w:p>
    <w:p w:rsidR="00B327E7" w:rsidRPr="00D41D32" w:rsidRDefault="002C4987" w:rsidP="00D41D32">
      <w:pPr>
        <w:spacing w:line="520" w:lineRule="exact"/>
        <w:ind w:firstLineChars="200" w:firstLine="602"/>
        <w:rPr>
          <w:rFonts w:ascii="仿宋" w:eastAsia="仿宋" w:hAnsi="仿宋"/>
          <w:bCs/>
          <w:sz w:val="30"/>
          <w:szCs w:val="30"/>
        </w:rPr>
      </w:pPr>
      <w:r w:rsidRPr="00D41D32">
        <w:rPr>
          <w:rFonts w:ascii="仿宋" w:eastAsia="仿宋" w:hAnsi="仿宋" w:hint="eastAsia"/>
          <w:b/>
          <w:bCs/>
          <w:sz w:val="30"/>
          <w:szCs w:val="30"/>
        </w:rPr>
        <w:t>第</w:t>
      </w:r>
      <w:r w:rsidR="0044698F" w:rsidRPr="00D41D32">
        <w:rPr>
          <w:rFonts w:ascii="仿宋" w:eastAsia="仿宋" w:hAnsi="仿宋" w:hint="eastAsia"/>
          <w:b/>
          <w:bCs/>
          <w:sz w:val="30"/>
          <w:szCs w:val="30"/>
        </w:rPr>
        <w:t>六</w:t>
      </w:r>
      <w:r w:rsidRPr="00D41D32">
        <w:rPr>
          <w:rFonts w:ascii="仿宋" w:eastAsia="仿宋" w:hAnsi="仿宋" w:hint="eastAsia"/>
          <w:b/>
          <w:bCs/>
          <w:sz w:val="30"/>
          <w:szCs w:val="30"/>
        </w:rPr>
        <w:t>条</w:t>
      </w:r>
      <w:r w:rsidRPr="00D41D32">
        <w:rPr>
          <w:rFonts w:ascii="仿宋" w:eastAsia="仿宋" w:hAnsi="仿宋" w:hint="eastAsia"/>
          <w:sz w:val="30"/>
          <w:szCs w:val="30"/>
        </w:rPr>
        <w:t xml:space="preserve"> 实验指导教师</w:t>
      </w:r>
      <w:r w:rsidRPr="00D41D32">
        <w:rPr>
          <w:rFonts w:ascii="仿宋" w:eastAsia="仿宋" w:hAnsi="仿宋"/>
          <w:sz w:val="30"/>
          <w:szCs w:val="30"/>
        </w:rPr>
        <w:t>应具备实验课讲解和指导能力；首次上岗的实验</w:t>
      </w:r>
      <w:r w:rsidRPr="00D41D32">
        <w:rPr>
          <w:rFonts w:ascii="仿宋" w:eastAsia="仿宋" w:hAnsi="仿宋" w:hint="eastAsia"/>
          <w:sz w:val="30"/>
          <w:szCs w:val="30"/>
        </w:rPr>
        <w:t>指导教师必须进行</w:t>
      </w:r>
      <w:r w:rsidRPr="00D41D32">
        <w:rPr>
          <w:rFonts w:ascii="仿宋" w:eastAsia="仿宋" w:hAnsi="仿宋"/>
          <w:sz w:val="30"/>
          <w:szCs w:val="30"/>
        </w:rPr>
        <w:t>试讲。</w:t>
      </w:r>
      <w:r w:rsidRPr="00D41D32">
        <w:rPr>
          <w:rFonts w:ascii="仿宋" w:eastAsia="仿宋" w:hAnsi="仿宋" w:hint="eastAsia"/>
          <w:sz w:val="30"/>
          <w:szCs w:val="30"/>
        </w:rPr>
        <w:t>实验项目</w:t>
      </w:r>
      <w:r w:rsidR="0058743E" w:rsidRPr="00D41D32">
        <w:rPr>
          <w:rFonts w:ascii="仿宋" w:eastAsia="仿宋" w:hAnsi="仿宋" w:hint="eastAsia"/>
          <w:sz w:val="30"/>
          <w:szCs w:val="30"/>
        </w:rPr>
        <w:t>原则上</w:t>
      </w:r>
      <w:r w:rsidRPr="00D41D32">
        <w:rPr>
          <w:rFonts w:ascii="仿宋" w:eastAsia="仿宋" w:hAnsi="仿宋" w:hint="eastAsia"/>
          <w:sz w:val="30"/>
          <w:szCs w:val="30"/>
        </w:rPr>
        <w:t>要求预试。</w:t>
      </w:r>
    </w:p>
    <w:p w:rsidR="0058743E" w:rsidRPr="00D41D32" w:rsidRDefault="002C4987" w:rsidP="00D41D32">
      <w:pPr>
        <w:spacing w:line="520" w:lineRule="exact"/>
        <w:ind w:firstLineChars="200" w:firstLine="602"/>
        <w:rPr>
          <w:rFonts w:ascii="仿宋" w:eastAsia="仿宋" w:hAnsi="仿宋"/>
          <w:sz w:val="30"/>
          <w:szCs w:val="30"/>
        </w:rPr>
      </w:pPr>
      <w:r w:rsidRPr="00D41D32">
        <w:rPr>
          <w:rFonts w:ascii="仿宋" w:eastAsia="仿宋" w:hAnsi="仿宋" w:hint="eastAsia"/>
          <w:b/>
          <w:bCs/>
          <w:sz w:val="30"/>
          <w:szCs w:val="30"/>
        </w:rPr>
        <w:t>第</w:t>
      </w:r>
      <w:r w:rsidR="0044698F" w:rsidRPr="00D41D32">
        <w:rPr>
          <w:rFonts w:ascii="仿宋" w:eastAsia="仿宋" w:hAnsi="仿宋" w:hint="eastAsia"/>
          <w:b/>
          <w:bCs/>
          <w:sz w:val="30"/>
          <w:szCs w:val="30"/>
        </w:rPr>
        <w:t>七</w:t>
      </w:r>
      <w:r w:rsidRPr="00D41D32">
        <w:rPr>
          <w:rFonts w:ascii="仿宋" w:eastAsia="仿宋" w:hAnsi="仿宋" w:hint="eastAsia"/>
          <w:b/>
          <w:bCs/>
          <w:sz w:val="30"/>
          <w:szCs w:val="30"/>
        </w:rPr>
        <w:t>条</w:t>
      </w:r>
      <w:r w:rsidRPr="00D41D32">
        <w:rPr>
          <w:rFonts w:ascii="仿宋" w:eastAsia="仿宋" w:hAnsi="仿宋" w:hint="eastAsia"/>
          <w:sz w:val="30"/>
          <w:szCs w:val="30"/>
        </w:rPr>
        <w:t xml:space="preserve"> 实验指导教师应协助并督促</w:t>
      </w:r>
      <w:r w:rsidRPr="00D41D32">
        <w:rPr>
          <w:rFonts w:ascii="仿宋" w:eastAsia="仿宋" w:hAnsi="仿宋"/>
          <w:sz w:val="30"/>
          <w:szCs w:val="30"/>
        </w:rPr>
        <w:t>做好实验的准备工作。检查实验仪器设备</w:t>
      </w:r>
      <w:r w:rsidRPr="00D41D32">
        <w:rPr>
          <w:rFonts w:ascii="仿宋" w:eastAsia="仿宋" w:hAnsi="仿宋" w:hint="eastAsia"/>
          <w:sz w:val="30"/>
          <w:szCs w:val="30"/>
        </w:rPr>
        <w:t>及实验材料</w:t>
      </w:r>
      <w:r w:rsidRPr="00D41D32">
        <w:rPr>
          <w:rFonts w:ascii="仿宋" w:eastAsia="仿宋" w:hAnsi="仿宋"/>
          <w:sz w:val="30"/>
          <w:szCs w:val="30"/>
        </w:rPr>
        <w:t>，保证实验的正常</w:t>
      </w:r>
      <w:r w:rsidRPr="00D41D32">
        <w:rPr>
          <w:rFonts w:ascii="仿宋" w:eastAsia="仿宋" w:hAnsi="仿宋" w:hint="eastAsia"/>
          <w:sz w:val="30"/>
          <w:szCs w:val="30"/>
        </w:rPr>
        <w:t>进行</w:t>
      </w:r>
      <w:r w:rsidRPr="00D41D32">
        <w:rPr>
          <w:rFonts w:ascii="仿宋" w:eastAsia="仿宋" w:hAnsi="仿宋"/>
          <w:sz w:val="30"/>
          <w:szCs w:val="30"/>
        </w:rPr>
        <w:t>。</w:t>
      </w:r>
    </w:p>
    <w:p w:rsidR="00B327E7" w:rsidRPr="00D41D32" w:rsidRDefault="002C4987" w:rsidP="00D41D32">
      <w:pPr>
        <w:spacing w:line="520" w:lineRule="exact"/>
        <w:ind w:firstLineChars="200" w:firstLine="602"/>
        <w:rPr>
          <w:rFonts w:ascii="仿宋" w:eastAsia="仿宋" w:hAnsi="仿宋"/>
          <w:bCs/>
          <w:sz w:val="30"/>
          <w:szCs w:val="30"/>
        </w:rPr>
      </w:pPr>
      <w:r w:rsidRPr="00D41D32">
        <w:rPr>
          <w:rFonts w:ascii="仿宋" w:eastAsia="仿宋" w:hAnsi="仿宋" w:hint="eastAsia"/>
          <w:b/>
          <w:bCs/>
          <w:sz w:val="30"/>
          <w:szCs w:val="30"/>
        </w:rPr>
        <w:t>第</w:t>
      </w:r>
      <w:r w:rsidR="0044698F" w:rsidRPr="00D41D32">
        <w:rPr>
          <w:rFonts w:ascii="仿宋" w:eastAsia="仿宋" w:hAnsi="仿宋" w:hint="eastAsia"/>
          <w:b/>
          <w:bCs/>
          <w:sz w:val="30"/>
          <w:szCs w:val="30"/>
        </w:rPr>
        <w:t>八</w:t>
      </w:r>
      <w:r w:rsidRPr="00D41D32">
        <w:rPr>
          <w:rFonts w:ascii="仿宋" w:eastAsia="仿宋" w:hAnsi="仿宋" w:hint="eastAsia"/>
          <w:b/>
          <w:bCs/>
          <w:sz w:val="30"/>
          <w:szCs w:val="30"/>
        </w:rPr>
        <w:t>条</w:t>
      </w:r>
      <w:r w:rsidRPr="00D41D32">
        <w:rPr>
          <w:rFonts w:ascii="仿宋" w:eastAsia="仿宋" w:hAnsi="仿宋" w:hint="eastAsia"/>
          <w:sz w:val="30"/>
          <w:szCs w:val="30"/>
        </w:rPr>
        <w:t xml:space="preserve"> 实验指导教师应向学生清楚阐述实验目的要求、实验原理、实验步骤、仪器设备的使用方法及操作规程、注意事项等。</w:t>
      </w:r>
    </w:p>
    <w:p w:rsidR="00B327E7" w:rsidRPr="00D41D32" w:rsidRDefault="002C4987" w:rsidP="00D41D32">
      <w:pPr>
        <w:spacing w:line="520" w:lineRule="exact"/>
        <w:ind w:firstLineChars="200" w:firstLine="602"/>
        <w:rPr>
          <w:rFonts w:ascii="仿宋" w:eastAsia="仿宋" w:hAnsi="仿宋"/>
          <w:bCs/>
          <w:sz w:val="30"/>
          <w:szCs w:val="30"/>
        </w:rPr>
      </w:pPr>
      <w:r w:rsidRPr="00D41D32">
        <w:rPr>
          <w:rFonts w:ascii="仿宋" w:eastAsia="仿宋" w:hAnsi="仿宋" w:hint="eastAsia"/>
          <w:b/>
          <w:bCs/>
          <w:sz w:val="30"/>
          <w:szCs w:val="30"/>
        </w:rPr>
        <w:t>第</w:t>
      </w:r>
      <w:r w:rsidR="0044698F" w:rsidRPr="00D41D32">
        <w:rPr>
          <w:rFonts w:ascii="仿宋" w:eastAsia="仿宋" w:hAnsi="仿宋" w:hint="eastAsia"/>
          <w:b/>
          <w:bCs/>
          <w:sz w:val="30"/>
          <w:szCs w:val="30"/>
        </w:rPr>
        <w:t>九</w:t>
      </w:r>
      <w:r w:rsidRPr="00D41D32">
        <w:rPr>
          <w:rFonts w:ascii="仿宋" w:eastAsia="仿宋" w:hAnsi="仿宋" w:hint="eastAsia"/>
          <w:b/>
          <w:bCs/>
          <w:sz w:val="30"/>
          <w:szCs w:val="30"/>
        </w:rPr>
        <w:t>条</w:t>
      </w:r>
      <w:r w:rsidRPr="00D41D32">
        <w:rPr>
          <w:rFonts w:ascii="仿宋" w:eastAsia="仿宋" w:hAnsi="仿宋" w:hint="eastAsia"/>
          <w:sz w:val="30"/>
          <w:szCs w:val="30"/>
        </w:rPr>
        <w:t xml:space="preserve"> 实验指导教师实验示范操作应熟练、规范</w:t>
      </w:r>
      <w:r w:rsidR="0058743E" w:rsidRPr="00D41D32">
        <w:rPr>
          <w:rFonts w:ascii="仿宋" w:eastAsia="仿宋" w:hAnsi="仿宋" w:hint="eastAsia"/>
          <w:sz w:val="30"/>
          <w:szCs w:val="30"/>
        </w:rPr>
        <w:t>，</w:t>
      </w:r>
      <w:r w:rsidRPr="00D41D32">
        <w:rPr>
          <w:rFonts w:ascii="仿宋" w:eastAsia="仿宋" w:hAnsi="仿宋" w:hint="eastAsia"/>
          <w:sz w:val="30"/>
          <w:szCs w:val="30"/>
        </w:rPr>
        <w:t>确保实验教学的效果和实验过程的安全。</w:t>
      </w:r>
    </w:p>
    <w:p w:rsidR="0058743E" w:rsidRPr="00D41D32" w:rsidRDefault="002C4987" w:rsidP="00D41D32">
      <w:pPr>
        <w:spacing w:line="520" w:lineRule="exact"/>
        <w:ind w:firstLineChars="200" w:firstLine="602"/>
        <w:rPr>
          <w:rFonts w:ascii="仿宋" w:eastAsia="仿宋" w:hAnsi="仿宋"/>
          <w:kern w:val="0"/>
          <w:sz w:val="30"/>
          <w:szCs w:val="30"/>
        </w:rPr>
      </w:pPr>
      <w:r w:rsidRPr="00D41D32">
        <w:rPr>
          <w:rFonts w:ascii="仿宋" w:eastAsia="仿宋" w:hAnsi="仿宋" w:hint="eastAsia"/>
          <w:b/>
          <w:bCs/>
          <w:sz w:val="30"/>
          <w:szCs w:val="30"/>
        </w:rPr>
        <w:lastRenderedPageBreak/>
        <w:t>第</w:t>
      </w:r>
      <w:r w:rsidR="0044698F" w:rsidRPr="00D41D32">
        <w:rPr>
          <w:rFonts w:ascii="仿宋" w:eastAsia="仿宋" w:hAnsi="仿宋" w:hint="eastAsia"/>
          <w:b/>
          <w:bCs/>
          <w:sz w:val="30"/>
          <w:szCs w:val="30"/>
        </w:rPr>
        <w:t>十</w:t>
      </w:r>
      <w:r w:rsidRPr="00D41D32">
        <w:rPr>
          <w:rFonts w:ascii="仿宋" w:eastAsia="仿宋" w:hAnsi="仿宋" w:hint="eastAsia"/>
          <w:b/>
          <w:bCs/>
          <w:sz w:val="30"/>
          <w:szCs w:val="30"/>
        </w:rPr>
        <w:t>条</w:t>
      </w:r>
      <w:r w:rsidRPr="00D41D32">
        <w:rPr>
          <w:rFonts w:ascii="仿宋" w:eastAsia="仿宋" w:hAnsi="仿宋" w:hint="eastAsia"/>
          <w:sz w:val="30"/>
          <w:szCs w:val="30"/>
        </w:rPr>
        <w:t xml:space="preserve"> 实验指导教师在实验课上应对学生进行全程指导，坚守岗位，</w:t>
      </w:r>
      <w:r w:rsidRPr="00D41D32">
        <w:rPr>
          <w:rFonts w:ascii="仿宋" w:eastAsia="仿宋" w:hAnsi="仿宋" w:hint="eastAsia"/>
          <w:kern w:val="0"/>
          <w:sz w:val="30"/>
          <w:szCs w:val="30"/>
        </w:rPr>
        <w:t>认真巡视，及时辅导、解答学生提出的问题。</w:t>
      </w:r>
    </w:p>
    <w:p w:rsidR="00B327E7" w:rsidRPr="00D41D32" w:rsidRDefault="002C4987" w:rsidP="00D41D32">
      <w:pPr>
        <w:spacing w:line="520" w:lineRule="exact"/>
        <w:ind w:firstLineChars="200" w:firstLine="602"/>
        <w:rPr>
          <w:rFonts w:ascii="仿宋" w:eastAsia="仿宋" w:hAnsi="仿宋" w:cs="宋体"/>
          <w:bCs/>
          <w:kern w:val="0"/>
          <w:sz w:val="30"/>
          <w:szCs w:val="30"/>
        </w:rPr>
      </w:pPr>
      <w:r w:rsidRPr="00D41D32">
        <w:rPr>
          <w:rFonts w:ascii="仿宋" w:eastAsia="仿宋" w:hAnsi="仿宋" w:hint="eastAsia"/>
          <w:b/>
          <w:bCs/>
          <w:sz w:val="30"/>
          <w:szCs w:val="30"/>
        </w:rPr>
        <w:t>第十</w:t>
      </w:r>
      <w:r w:rsidR="0044698F" w:rsidRPr="00D41D32">
        <w:rPr>
          <w:rFonts w:ascii="仿宋" w:eastAsia="仿宋" w:hAnsi="仿宋" w:hint="eastAsia"/>
          <w:b/>
          <w:bCs/>
          <w:sz w:val="30"/>
          <w:szCs w:val="30"/>
        </w:rPr>
        <w:t>一</w:t>
      </w:r>
      <w:r w:rsidRPr="00D41D32">
        <w:rPr>
          <w:rFonts w:ascii="仿宋" w:eastAsia="仿宋" w:hAnsi="仿宋" w:hint="eastAsia"/>
          <w:b/>
          <w:bCs/>
          <w:sz w:val="30"/>
          <w:szCs w:val="30"/>
        </w:rPr>
        <w:t>条</w:t>
      </w:r>
      <w:r w:rsidRPr="00D41D32">
        <w:rPr>
          <w:rFonts w:ascii="仿宋" w:eastAsia="仿宋" w:hAnsi="仿宋" w:hint="eastAsia"/>
          <w:sz w:val="30"/>
          <w:szCs w:val="30"/>
        </w:rPr>
        <w:t xml:space="preserve"> 实验指导教师在每个实验项目结束后应认真填写</w:t>
      </w:r>
      <w:r w:rsidR="00986338" w:rsidRPr="00D41D32">
        <w:rPr>
          <w:rFonts w:ascii="仿宋" w:eastAsia="仿宋" w:hAnsi="仿宋"/>
          <w:sz w:val="30"/>
          <w:szCs w:val="30"/>
        </w:rPr>
        <w:t>实验室</w:t>
      </w:r>
      <w:r w:rsidR="00986338" w:rsidRPr="00D41D32">
        <w:rPr>
          <w:rFonts w:ascii="仿宋" w:eastAsia="仿宋" w:hAnsi="仿宋" w:hint="eastAsia"/>
          <w:sz w:val="30"/>
          <w:szCs w:val="30"/>
        </w:rPr>
        <w:t>工作日志</w:t>
      </w:r>
      <w:r w:rsidRPr="00D41D32">
        <w:rPr>
          <w:rFonts w:ascii="仿宋" w:eastAsia="仿宋" w:hAnsi="仿宋" w:cs="宋体" w:hint="eastAsia"/>
          <w:bCs/>
          <w:kern w:val="0"/>
          <w:sz w:val="30"/>
          <w:szCs w:val="30"/>
        </w:rPr>
        <w:t>，</w:t>
      </w:r>
      <w:r w:rsidRPr="00D41D32">
        <w:rPr>
          <w:rFonts w:ascii="仿宋" w:eastAsia="仿宋" w:hAnsi="仿宋"/>
          <w:sz w:val="30"/>
          <w:szCs w:val="30"/>
        </w:rPr>
        <w:t>批改学生</w:t>
      </w:r>
      <w:r w:rsidRPr="00D41D32">
        <w:rPr>
          <w:rFonts w:ascii="仿宋" w:eastAsia="仿宋" w:hAnsi="仿宋" w:hint="eastAsia"/>
          <w:sz w:val="30"/>
          <w:szCs w:val="30"/>
        </w:rPr>
        <w:t>的</w:t>
      </w:r>
      <w:r w:rsidRPr="00D41D32">
        <w:rPr>
          <w:rFonts w:ascii="仿宋" w:eastAsia="仿宋" w:hAnsi="仿宋"/>
          <w:sz w:val="30"/>
          <w:szCs w:val="30"/>
        </w:rPr>
        <w:t>实验报告并签字</w:t>
      </w:r>
      <w:r w:rsidRPr="00D41D32">
        <w:rPr>
          <w:rFonts w:ascii="仿宋" w:eastAsia="仿宋" w:hAnsi="仿宋" w:hint="eastAsia"/>
          <w:sz w:val="30"/>
          <w:szCs w:val="30"/>
        </w:rPr>
        <w:t>评分</w:t>
      </w:r>
      <w:r w:rsidRPr="00D41D32">
        <w:rPr>
          <w:rFonts w:ascii="仿宋" w:eastAsia="仿宋" w:hAnsi="仿宋"/>
          <w:sz w:val="30"/>
          <w:szCs w:val="30"/>
        </w:rPr>
        <w:t>，</w:t>
      </w:r>
      <w:r w:rsidRPr="00D41D32">
        <w:rPr>
          <w:rFonts w:ascii="仿宋" w:eastAsia="仿宋" w:hAnsi="仿宋" w:hint="eastAsia"/>
          <w:sz w:val="30"/>
          <w:szCs w:val="30"/>
        </w:rPr>
        <w:t>对存在的问题进行及时的讲评，</w:t>
      </w:r>
      <w:r w:rsidRPr="00D41D32">
        <w:rPr>
          <w:rFonts w:ascii="仿宋" w:eastAsia="仿宋" w:hAnsi="仿宋"/>
          <w:sz w:val="30"/>
          <w:szCs w:val="30"/>
        </w:rPr>
        <w:t>每份实验报告都应登记成绩</w:t>
      </w:r>
      <w:r w:rsidRPr="00D41D32">
        <w:rPr>
          <w:rFonts w:ascii="仿宋" w:eastAsia="仿宋" w:hAnsi="仿宋" w:cs="宋体" w:hint="eastAsia"/>
          <w:bCs/>
          <w:kern w:val="0"/>
          <w:sz w:val="30"/>
          <w:szCs w:val="30"/>
        </w:rPr>
        <w:t>。</w:t>
      </w:r>
    </w:p>
    <w:p w:rsidR="00B327E7" w:rsidRPr="00D41D32" w:rsidRDefault="002C4987" w:rsidP="00D41D32">
      <w:pPr>
        <w:spacing w:line="520" w:lineRule="exact"/>
        <w:ind w:firstLineChars="198" w:firstLine="596"/>
        <w:rPr>
          <w:rFonts w:ascii="仿宋" w:eastAsia="仿宋" w:hAnsi="仿宋"/>
          <w:bCs/>
          <w:sz w:val="30"/>
          <w:szCs w:val="30"/>
        </w:rPr>
      </w:pPr>
      <w:r w:rsidRPr="00D41D32">
        <w:rPr>
          <w:rFonts w:ascii="仿宋" w:eastAsia="仿宋" w:hAnsi="仿宋" w:hint="eastAsia"/>
          <w:b/>
          <w:bCs/>
          <w:sz w:val="30"/>
          <w:szCs w:val="30"/>
        </w:rPr>
        <w:t>第十</w:t>
      </w:r>
      <w:r w:rsidR="0044698F" w:rsidRPr="00D41D32">
        <w:rPr>
          <w:rFonts w:ascii="仿宋" w:eastAsia="仿宋" w:hAnsi="仿宋" w:hint="eastAsia"/>
          <w:b/>
          <w:bCs/>
          <w:sz w:val="30"/>
          <w:szCs w:val="30"/>
        </w:rPr>
        <w:t>二</w:t>
      </w:r>
      <w:r w:rsidRPr="00D41D32">
        <w:rPr>
          <w:rFonts w:ascii="仿宋" w:eastAsia="仿宋" w:hAnsi="仿宋" w:hint="eastAsia"/>
          <w:b/>
          <w:bCs/>
          <w:sz w:val="30"/>
          <w:szCs w:val="30"/>
        </w:rPr>
        <w:t>条</w:t>
      </w:r>
      <w:r w:rsidR="0058743E" w:rsidRPr="00D41D32">
        <w:rPr>
          <w:rFonts w:ascii="仿宋" w:eastAsia="仿宋" w:hAnsi="仿宋" w:hint="eastAsia"/>
          <w:b/>
          <w:bCs/>
          <w:sz w:val="30"/>
          <w:szCs w:val="30"/>
        </w:rPr>
        <w:t xml:space="preserve"> </w:t>
      </w:r>
      <w:r w:rsidRPr="00D41D32">
        <w:rPr>
          <w:rFonts w:ascii="仿宋" w:eastAsia="仿宋" w:hAnsi="仿宋" w:hint="eastAsia"/>
          <w:sz w:val="30"/>
          <w:szCs w:val="30"/>
        </w:rPr>
        <w:t>实验指导教师应加强业务学习，积极参与科研项目，不断提高自身的业务能力；积极探讨和改进实验教学方法，不断完善实验教学手段，充实更新实验内容；开展实验教学方法、实验技术等方面的研究，及时解决实验教学中的问题。</w:t>
      </w:r>
    </w:p>
    <w:p w:rsidR="00B327E7" w:rsidRPr="00D41D32" w:rsidRDefault="002C4987" w:rsidP="00E16094">
      <w:pPr>
        <w:pStyle w:val="2"/>
        <w:spacing w:beforeLines="50" w:afterLines="50" w:line="520" w:lineRule="exact"/>
        <w:ind w:left="840" w:hanging="840"/>
        <w:jc w:val="center"/>
        <w:rPr>
          <w:rFonts w:ascii="仿宋" w:eastAsia="仿宋" w:hAnsi="仿宋"/>
          <w:sz w:val="30"/>
          <w:szCs w:val="30"/>
        </w:rPr>
      </w:pPr>
      <w:r w:rsidRPr="00D41D32">
        <w:rPr>
          <w:rFonts w:ascii="仿宋" w:eastAsia="仿宋" w:hAnsi="仿宋" w:hint="eastAsia"/>
          <w:sz w:val="30"/>
          <w:szCs w:val="30"/>
        </w:rPr>
        <w:t>第四章  实验教学对学生的要求与考核</w:t>
      </w:r>
    </w:p>
    <w:p w:rsidR="00B327E7" w:rsidRPr="00D41D32" w:rsidRDefault="002C4987" w:rsidP="00D41D32">
      <w:pPr>
        <w:spacing w:line="520" w:lineRule="exact"/>
        <w:ind w:firstLineChars="200" w:firstLine="602"/>
        <w:rPr>
          <w:rFonts w:ascii="仿宋" w:eastAsia="仿宋" w:hAnsi="仿宋"/>
          <w:bCs/>
          <w:sz w:val="30"/>
          <w:szCs w:val="30"/>
        </w:rPr>
      </w:pPr>
      <w:r w:rsidRPr="00D41D32">
        <w:rPr>
          <w:rFonts w:ascii="仿宋" w:eastAsia="仿宋" w:hAnsi="仿宋" w:hint="eastAsia"/>
          <w:b/>
          <w:bCs/>
          <w:sz w:val="30"/>
          <w:szCs w:val="30"/>
        </w:rPr>
        <w:t>第十</w:t>
      </w:r>
      <w:r w:rsidR="0044698F" w:rsidRPr="00D41D32">
        <w:rPr>
          <w:rFonts w:ascii="仿宋" w:eastAsia="仿宋" w:hAnsi="仿宋" w:hint="eastAsia"/>
          <w:b/>
          <w:bCs/>
          <w:sz w:val="30"/>
          <w:szCs w:val="30"/>
        </w:rPr>
        <w:t>三</w:t>
      </w:r>
      <w:r w:rsidRPr="00D41D32">
        <w:rPr>
          <w:rFonts w:ascii="仿宋" w:eastAsia="仿宋" w:hAnsi="仿宋" w:hint="eastAsia"/>
          <w:b/>
          <w:bCs/>
          <w:sz w:val="30"/>
          <w:szCs w:val="30"/>
        </w:rPr>
        <w:t>条</w:t>
      </w:r>
      <w:r w:rsidRPr="00D41D32">
        <w:rPr>
          <w:rFonts w:ascii="仿宋" w:eastAsia="仿宋" w:hAnsi="仿宋" w:hint="eastAsia"/>
          <w:sz w:val="30"/>
          <w:szCs w:val="30"/>
        </w:rPr>
        <w:t xml:space="preserve"> 实验课上课前学生应预习实验内容，了解实验目的、要求、步骤及注意事项。</w:t>
      </w:r>
    </w:p>
    <w:p w:rsidR="00B327E7" w:rsidRPr="00D41D32" w:rsidRDefault="002C4987" w:rsidP="00D41D32">
      <w:pPr>
        <w:spacing w:line="520" w:lineRule="exact"/>
        <w:ind w:firstLineChars="200" w:firstLine="602"/>
        <w:rPr>
          <w:rFonts w:ascii="仿宋" w:eastAsia="仿宋" w:hAnsi="仿宋"/>
          <w:bCs/>
          <w:sz w:val="30"/>
          <w:szCs w:val="30"/>
        </w:rPr>
      </w:pPr>
      <w:r w:rsidRPr="00D41D32">
        <w:rPr>
          <w:rFonts w:ascii="仿宋" w:eastAsia="仿宋" w:hAnsi="仿宋" w:hint="eastAsia"/>
          <w:b/>
          <w:bCs/>
          <w:sz w:val="30"/>
          <w:szCs w:val="30"/>
        </w:rPr>
        <w:t>第十</w:t>
      </w:r>
      <w:r w:rsidR="0044698F" w:rsidRPr="00D41D32">
        <w:rPr>
          <w:rFonts w:ascii="仿宋" w:eastAsia="仿宋" w:hAnsi="仿宋" w:hint="eastAsia"/>
          <w:b/>
          <w:bCs/>
          <w:sz w:val="30"/>
          <w:szCs w:val="30"/>
        </w:rPr>
        <w:t>四</w:t>
      </w:r>
      <w:r w:rsidRPr="00D41D32">
        <w:rPr>
          <w:rFonts w:ascii="仿宋" w:eastAsia="仿宋" w:hAnsi="仿宋" w:hint="eastAsia"/>
          <w:b/>
          <w:bCs/>
          <w:sz w:val="30"/>
          <w:szCs w:val="30"/>
        </w:rPr>
        <w:t>条</w:t>
      </w:r>
      <w:r w:rsidRPr="00D41D32">
        <w:rPr>
          <w:rFonts w:ascii="仿宋" w:eastAsia="仿宋" w:hAnsi="仿宋" w:hint="eastAsia"/>
          <w:sz w:val="30"/>
          <w:szCs w:val="30"/>
        </w:rPr>
        <w:t xml:space="preserve"> 实验课上学生应认真</w:t>
      </w:r>
      <w:proofErr w:type="gramStart"/>
      <w:r w:rsidRPr="00D41D32">
        <w:rPr>
          <w:rFonts w:ascii="仿宋" w:eastAsia="仿宋" w:hAnsi="仿宋" w:hint="eastAsia"/>
          <w:sz w:val="30"/>
          <w:szCs w:val="30"/>
        </w:rPr>
        <w:t>听指导</w:t>
      </w:r>
      <w:proofErr w:type="gramEnd"/>
      <w:r w:rsidRPr="00D41D32">
        <w:rPr>
          <w:rFonts w:ascii="仿宋" w:eastAsia="仿宋" w:hAnsi="仿宋" w:hint="eastAsia"/>
          <w:sz w:val="30"/>
          <w:szCs w:val="30"/>
        </w:rPr>
        <w:t>教师</w:t>
      </w:r>
      <w:r w:rsidR="00F70AEE" w:rsidRPr="00D41D32">
        <w:rPr>
          <w:rFonts w:ascii="仿宋" w:eastAsia="仿宋" w:hAnsi="仿宋" w:hint="eastAsia"/>
          <w:sz w:val="30"/>
          <w:szCs w:val="30"/>
        </w:rPr>
        <w:t>讲解，规范</w:t>
      </w:r>
      <w:r w:rsidRPr="00D41D32">
        <w:rPr>
          <w:rFonts w:ascii="仿宋" w:eastAsia="仿宋" w:hAnsi="仿宋" w:hint="eastAsia"/>
          <w:sz w:val="30"/>
          <w:szCs w:val="30"/>
        </w:rPr>
        <w:t>操作，仔细观察，如实记录实验原始数据、实验现象及结果，通过分析得出结论。</w:t>
      </w:r>
    </w:p>
    <w:p w:rsidR="00B327E7" w:rsidRPr="00D41D32" w:rsidRDefault="002C4987" w:rsidP="00D41D32">
      <w:pPr>
        <w:spacing w:line="520" w:lineRule="exact"/>
        <w:ind w:firstLineChars="200" w:firstLine="602"/>
        <w:rPr>
          <w:rFonts w:ascii="仿宋" w:eastAsia="仿宋" w:hAnsi="仿宋"/>
          <w:spacing w:val="-4"/>
          <w:sz w:val="30"/>
          <w:szCs w:val="30"/>
        </w:rPr>
      </w:pPr>
      <w:r w:rsidRPr="00D41D32">
        <w:rPr>
          <w:rFonts w:ascii="仿宋" w:eastAsia="仿宋" w:hAnsi="仿宋" w:hint="eastAsia"/>
          <w:b/>
          <w:bCs/>
          <w:sz w:val="30"/>
          <w:szCs w:val="30"/>
        </w:rPr>
        <w:t>第十</w:t>
      </w:r>
      <w:r w:rsidR="0044698F" w:rsidRPr="00D41D32">
        <w:rPr>
          <w:rFonts w:ascii="仿宋" w:eastAsia="仿宋" w:hAnsi="仿宋" w:hint="eastAsia"/>
          <w:b/>
          <w:bCs/>
          <w:sz w:val="30"/>
          <w:szCs w:val="30"/>
        </w:rPr>
        <w:t>五</w:t>
      </w:r>
      <w:r w:rsidRPr="00D41D32">
        <w:rPr>
          <w:rFonts w:ascii="仿宋" w:eastAsia="仿宋" w:hAnsi="仿宋" w:hint="eastAsia"/>
          <w:b/>
          <w:bCs/>
          <w:sz w:val="30"/>
          <w:szCs w:val="30"/>
        </w:rPr>
        <w:t>条</w:t>
      </w:r>
      <w:r w:rsidR="00F70AEE" w:rsidRPr="00D41D32">
        <w:rPr>
          <w:rFonts w:ascii="仿宋" w:eastAsia="仿宋" w:hAnsi="仿宋" w:hint="eastAsia"/>
          <w:b/>
          <w:bCs/>
          <w:sz w:val="30"/>
          <w:szCs w:val="30"/>
        </w:rPr>
        <w:t xml:space="preserve"> </w:t>
      </w:r>
      <w:r w:rsidRPr="00D41D32">
        <w:rPr>
          <w:rFonts w:ascii="仿宋" w:eastAsia="仿宋" w:hAnsi="仿宋" w:hint="eastAsia"/>
          <w:spacing w:val="-4"/>
          <w:sz w:val="30"/>
          <w:szCs w:val="30"/>
        </w:rPr>
        <w:t>实验课后学生应及时完成实验报告，并按时提交实验指导教师评阅。</w:t>
      </w:r>
    </w:p>
    <w:p w:rsidR="00B327E7" w:rsidRPr="00D41D32" w:rsidRDefault="002C4987" w:rsidP="00E16094">
      <w:pPr>
        <w:pStyle w:val="2"/>
        <w:spacing w:beforeLines="50" w:afterLines="50" w:line="520" w:lineRule="exact"/>
        <w:ind w:left="840" w:hanging="840"/>
        <w:jc w:val="center"/>
        <w:rPr>
          <w:rFonts w:ascii="仿宋" w:eastAsia="仿宋" w:hAnsi="仿宋"/>
          <w:sz w:val="30"/>
          <w:szCs w:val="30"/>
        </w:rPr>
      </w:pPr>
      <w:r w:rsidRPr="00D41D32">
        <w:rPr>
          <w:rFonts w:ascii="仿宋" w:eastAsia="仿宋" w:hAnsi="仿宋" w:hint="eastAsia"/>
          <w:sz w:val="30"/>
          <w:szCs w:val="30"/>
        </w:rPr>
        <w:t>第</w:t>
      </w:r>
      <w:r w:rsidR="0044698F" w:rsidRPr="00D41D32">
        <w:rPr>
          <w:rFonts w:ascii="仿宋" w:eastAsia="仿宋" w:hAnsi="仿宋" w:hint="eastAsia"/>
          <w:sz w:val="30"/>
          <w:szCs w:val="30"/>
        </w:rPr>
        <w:t>五</w:t>
      </w:r>
      <w:r w:rsidRPr="00D41D32">
        <w:rPr>
          <w:rFonts w:ascii="仿宋" w:eastAsia="仿宋" w:hAnsi="仿宋" w:hint="eastAsia"/>
          <w:sz w:val="30"/>
          <w:szCs w:val="30"/>
        </w:rPr>
        <w:t>章  附 则</w:t>
      </w:r>
    </w:p>
    <w:p w:rsidR="00B327E7" w:rsidRPr="00D41D32" w:rsidRDefault="002C4987" w:rsidP="00D41D32">
      <w:pPr>
        <w:spacing w:line="520" w:lineRule="exact"/>
        <w:ind w:firstLineChars="200" w:firstLine="602"/>
        <w:rPr>
          <w:rFonts w:ascii="仿宋" w:eastAsia="仿宋" w:hAnsi="仿宋"/>
          <w:bCs/>
          <w:sz w:val="30"/>
          <w:szCs w:val="30"/>
        </w:rPr>
      </w:pPr>
      <w:r w:rsidRPr="00D41D32">
        <w:rPr>
          <w:rFonts w:ascii="仿宋" w:eastAsia="仿宋" w:hAnsi="仿宋" w:hint="eastAsia"/>
          <w:b/>
          <w:sz w:val="30"/>
          <w:szCs w:val="30"/>
        </w:rPr>
        <w:t>第十六条</w:t>
      </w:r>
      <w:r w:rsidRPr="00D41D32">
        <w:rPr>
          <w:rFonts w:ascii="仿宋" w:eastAsia="仿宋" w:hAnsi="仿宋" w:hint="eastAsia"/>
          <w:bCs/>
          <w:sz w:val="30"/>
          <w:szCs w:val="30"/>
        </w:rPr>
        <w:t xml:space="preserve"> 本办法自公布之日起实施,原《广东药学院实验教学管理办法（试行）》（广药[2007]55号）</w:t>
      </w:r>
      <w:r w:rsidRPr="00D41D32">
        <w:rPr>
          <w:rFonts w:ascii="仿宋" w:eastAsia="仿宋" w:hAnsi="仿宋" w:hint="eastAsia"/>
          <w:color w:val="000000"/>
          <w:sz w:val="30"/>
          <w:szCs w:val="30"/>
        </w:rPr>
        <w:t>同时废止</w:t>
      </w:r>
      <w:r w:rsidRPr="00D41D32">
        <w:rPr>
          <w:rFonts w:ascii="仿宋" w:eastAsia="仿宋" w:hAnsi="仿宋" w:hint="eastAsia"/>
          <w:bCs/>
          <w:sz w:val="30"/>
          <w:szCs w:val="30"/>
        </w:rPr>
        <w:t>。</w:t>
      </w:r>
    </w:p>
    <w:p w:rsidR="00B327E7" w:rsidRPr="00D41D32" w:rsidRDefault="002C4987" w:rsidP="00D41D32">
      <w:pPr>
        <w:spacing w:line="520" w:lineRule="exact"/>
        <w:ind w:firstLineChars="200" w:firstLine="602"/>
        <w:rPr>
          <w:rFonts w:ascii="仿宋" w:eastAsia="仿宋" w:hAnsi="仿宋"/>
          <w:sz w:val="30"/>
          <w:szCs w:val="30"/>
        </w:rPr>
      </w:pPr>
      <w:r w:rsidRPr="00D41D32">
        <w:rPr>
          <w:rFonts w:ascii="仿宋" w:eastAsia="仿宋" w:hAnsi="仿宋" w:hint="eastAsia"/>
          <w:b/>
          <w:sz w:val="30"/>
          <w:szCs w:val="30"/>
        </w:rPr>
        <w:t>第十七条</w:t>
      </w:r>
      <w:r w:rsidRPr="00D41D32">
        <w:rPr>
          <w:rFonts w:ascii="仿宋" w:eastAsia="仿宋" w:hAnsi="仿宋" w:hint="eastAsia"/>
          <w:bCs/>
          <w:sz w:val="30"/>
          <w:szCs w:val="30"/>
        </w:rPr>
        <w:t xml:space="preserve"> 本办法由教务处负责解释。</w:t>
      </w:r>
    </w:p>
    <w:p w:rsidR="00B327E7" w:rsidRPr="00D41D32" w:rsidRDefault="00B327E7" w:rsidP="00D41D32">
      <w:pPr>
        <w:spacing w:line="520" w:lineRule="exact"/>
        <w:rPr>
          <w:rFonts w:ascii="仿宋" w:eastAsia="仿宋" w:hAnsi="仿宋"/>
          <w:color w:val="000000"/>
          <w:sz w:val="30"/>
          <w:szCs w:val="30"/>
        </w:rPr>
      </w:pPr>
    </w:p>
    <w:p w:rsidR="00D41D32" w:rsidRDefault="002C4987" w:rsidP="00D41D32">
      <w:pPr>
        <w:spacing w:line="520" w:lineRule="exact"/>
        <w:jc w:val="left"/>
        <w:rPr>
          <w:rFonts w:ascii="仿宋" w:eastAsia="仿宋" w:hAnsi="仿宋"/>
          <w:color w:val="000000"/>
          <w:sz w:val="30"/>
          <w:szCs w:val="30"/>
        </w:rPr>
      </w:pPr>
      <w:r w:rsidRPr="00D41D32">
        <w:rPr>
          <w:rFonts w:ascii="仿宋" w:eastAsia="仿宋" w:hAnsi="仿宋" w:hint="eastAsia"/>
          <w:color w:val="000000"/>
          <w:sz w:val="30"/>
          <w:szCs w:val="30"/>
        </w:rPr>
        <w:t xml:space="preserve">                                    </w:t>
      </w:r>
    </w:p>
    <w:p w:rsidR="00B327E7" w:rsidRPr="00D41D32" w:rsidRDefault="002C4987" w:rsidP="00D41D32">
      <w:pPr>
        <w:spacing w:line="520" w:lineRule="exact"/>
        <w:ind w:firstLineChars="1800" w:firstLine="5400"/>
        <w:jc w:val="left"/>
        <w:rPr>
          <w:rFonts w:ascii="仿宋" w:eastAsia="仿宋" w:hAnsi="仿宋"/>
          <w:color w:val="000000"/>
          <w:sz w:val="30"/>
          <w:szCs w:val="30"/>
        </w:rPr>
      </w:pPr>
      <w:r w:rsidRPr="00D41D32">
        <w:rPr>
          <w:rFonts w:ascii="仿宋" w:eastAsia="仿宋" w:hAnsi="仿宋" w:hint="eastAsia"/>
          <w:color w:val="000000"/>
          <w:sz w:val="30"/>
          <w:szCs w:val="30"/>
        </w:rPr>
        <w:t xml:space="preserve"> 广东药科大学教务处</w:t>
      </w:r>
    </w:p>
    <w:p w:rsidR="00B327E7" w:rsidRDefault="002C4987" w:rsidP="00D41D32">
      <w:pPr>
        <w:spacing w:line="520" w:lineRule="exact"/>
        <w:jc w:val="left"/>
        <w:rPr>
          <w:rFonts w:ascii="仿宋" w:eastAsia="仿宋" w:hAnsi="仿宋"/>
          <w:color w:val="000000"/>
          <w:sz w:val="28"/>
          <w:szCs w:val="28"/>
        </w:rPr>
      </w:pPr>
      <w:r w:rsidRPr="00D41D32">
        <w:rPr>
          <w:rFonts w:ascii="仿宋" w:eastAsia="仿宋" w:hAnsi="仿宋" w:hint="eastAsia"/>
          <w:color w:val="000000"/>
          <w:sz w:val="30"/>
          <w:szCs w:val="30"/>
        </w:rPr>
        <w:t xml:space="preserve">                                       2018年1月</w:t>
      </w:r>
      <w:r w:rsidR="00D41D32">
        <w:rPr>
          <w:rFonts w:ascii="仿宋" w:eastAsia="仿宋" w:hAnsi="仿宋" w:hint="eastAsia"/>
          <w:color w:val="000000"/>
          <w:sz w:val="30"/>
          <w:szCs w:val="30"/>
        </w:rPr>
        <w:t>3</w:t>
      </w:r>
      <w:r w:rsidRPr="00D41D32">
        <w:rPr>
          <w:rFonts w:ascii="仿宋" w:eastAsia="仿宋" w:hAnsi="仿宋" w:hint="eastAsia"/>
          <w:color w:val="000000"/>
          <w:sz w:val="30"/>
          <w:szCs w:val="30"/>
        </w:rPr>
        <w:t>日</w:t>
      </w:r>
    </w:p>
    <w:p w:rsidR="00B327E7" w:rsidRDefault="00B327E7"/>
    <w:p w:rsidR="00B327E7" w:rsidRDefault="00B327E7">
      <w:pPr>
        <w:rPr>
          <w:rFonts w:ascii="仿宋" w:eastAsia="仿宋" w:hAnsi="仿宋"/>
          <w:sz w:val="28"/>
          <w:szCs w:val="28"/>
        </w:rPr>
      </w:pPr>
    </w:p>
    <w:sectPr w:rsidR="00B327E7" w:rsidSect="00B327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210" w:rsidRDefault="007C5210" w:rsidP="00D913EC">
      <w:r>
        <w:separator/>
      </w:r>
    </w:p>
  </w:endnote>
  <w:endnote w:type="continuationSeparator" w:id="1">
    <w:p w:rsidR="007C5210" w:rsidRDefault="007C5210" w:rsidP="00D913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FangSong">
    <w:altName w:val="Arial Unicode MS"/>
    <w:charset w:val="86"/>
    <w:family w:val="swiss"/>
    <w:pitch w:val="default"/>
    <w:sig w:usb0="00000000" w:usb1="0000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210" w:rsidRDefault="007C5210" w:rsidP="00D913EC">
      <w:r>
        <w:separator/>
      </w:r>
    </w:p>
  </w:footnote>
  <w:footnote w:type="continuationSeparator" w:id="1">
    <w:p w:rsidR="007C5210" w:rsidRDefault="007C5210" w:rsidP="00D913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D11B6"/>
    <w:multiLevelType w:val="multilevel"/>
    <w:tmpl w:val="109D11B6"/>
    <w:lvl w:ilvl="0">
      <w:start w:val="3"/>
      <w:numFmt w:val="japaneseCounting"/>
      <w:lvlText w:val="第%1章"/>
      <w:lvlJc w:val="left"/>
      <w:pPr>
        <w:tabs>
          <w:tab w:val="left" w:pos="3765"/>
        </w:tabs>
        <w:ind w:left="3765" w:hanging="720"/>
      </w:pPr>
      <w:rPr>
        <w:rFonts w:hint="default"/>
      </w:rPr>
    </w:lvl>
    <w:lvl w:ilvl="1">
      <w:start w:val="1"/>
      <w:numFmt w:val="lowerLetter"/>
      <w:lvlText w:val="%2)"/>
      <w:lvlJc w:val="left"/>
      <w:pPr>
        <w:tabs>
          <w:tab w:val="left" w:pos="3885"/>
        </w:tabs>
        <w:ind w:left="3885" w:hanging="420"/>
      </w:pPr>
    </w:lvl>
    <w:lvl w:ilvl="2">
      <w:start w:val="1"/>
      <w:numFmt w:val="lowerRoman"/>
      <w:lvlText w:val="%3."/>
      <w:lvlJc w:val="right"/>
      <w:pPr>
        <w:tabs>
          <w:tab w:val="left" w:pos="4305"/>
        </w:tabs>
        <w:ind w:left="4305" w:hanging="420"/>
      </w:pPr>
    </w:lvl>
    <w:lvl w:ilvl="3">
      <w:start w:val="1"/>
      <w:numFmt w:val="decimal"/>
      <w:lvlText w:val="%4."/>
      <w:lvlJc w:val="left"/>
      <w:pPr>
        <w:tabs>
          <w:tab w:val="left" w:pos="4725"/>
        </w:tabs>
        <w:ind w:left="4725" w:hanging="420"/>
      </w:pPr>
    </w:lvl>
    <w:lvl w:ilvl="4">
      <w:start w:val="1"/>
      <w:numFmt w:val="lowerLetter"/>
      <w:lvlText w:val="%5)"/>
      <w:lvlJc w:val="left"/>
      <w:pPr>
        <w:tabs>
          <w:tab w:val="left" w:pos="5145"/>
        </w:tabs>
        <w:ind w:left="5145" w:hanging="420"/>
      </w:pPr>
    </w:lvl>
    <w:lvl w:ilvl="5">
      <w:start w:val="1"/>
      <w:numFmt w:val="lowerRoman"/>
      <w:lvlText w:val="%6."/>
      <w:lvlJc w:val="right"/>
      <w:pPr>
        <w:tabs>
          <w:tab w:val="left" w:pos="5565"/>
        </w:tabs>
        <w:ind w:left="5565" w:hanging="420"/>
      </w:pPr>
    </w:lvl>
    <w:lvl w:ilvl="6">
      <w:start w:val="1"/>
      <w:numFmt w:val="decimal"/>
      <w:lvlText w:val="%7."/>
      <w:lvlJc w:val="left"/>
      <w:pPr>
        <w:tabs>
          <w:tab w:val="left" w:pos="5985"/>
        </w:tabs>
        <w:ind w:left="5985" w:hanging="420"/>
      </w:pPr>
    </w:lvl>
    <w:lvl w:ilvl="7">
      <w:start w:val="1"/>
      <w:numFmt w:val="lowerLetter"/>
      <w:lvlText w:val="%8)"/>
      <w:lvlJc w:val="left"/>
      <w:pPr>
        <w:tabs>
          <w:tab w:val="left" w:pos="6405"/>
        </w:tabs>
        <w:ind w:left="6405" w:hanging="420"/>
      </w:pPr>
    </w:lvl>
    <w:lvl w:ilvl="8">
      <w:start w:val="1"/>
      <w:numFmt w:val="lowerRoman"/>
      <w:lvlText w:val="%9."/>
      <w:lvlJc w:val="right"/>
      <w:pPr>
        <w:tabs>
          <w:tab w:val="left" w:pos="6825"/>
        </w:tabs>
        <w:ind w:left="682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3B58"/>
    <w:rsid w:val="00013B58"/>
    <w:rsid w:val="000854B6"/>
    <w:rsid w:val="00133174"/>
    <w:rsid w:val="00141907"/>
    <w:rsid w:val="00182129"/>
    <w:rsid w:val="00220BCF"/>
    <w:rsid w:val="0027721B"/>
    <w:rsid w:val="002C1D8F"/>
    <w:rsid w:val="002C4987"/>
    <w:rsid w:val="00324786"/>
    <w:rsid w:val="0032735B"/>
    <w:rsid w:val="0044698F"/>
    <w:rsid w:val="0045057E"/>
    <w:rsid w:val="00464ACF"/>
    <w:rsid w:val="00484995"/>
    <w:rsid w:val="00504472"/>
    <w:rsid w:val="0058743E"/>
    <w:rsid w:val="00590828"/>
    <w:rsid w:val="005C72D1"/>
    <w:rsid w:val="00637373"/>
    <w:rsid w:val="00714459"/>
    <w:rsid w:val="00724A69"/>
    <w:rsid w:val="007518BA"/>
    <w:rsid w:val="00760680"/>
    <w:rsid w:val="007C5210"/>
    <w:rsid w:val="00837A5F"/>
    <w:rsid w:val="008412C6"/>
    <w:rsid w:val="008922BD"/>
    <w:rsid w:val="008B25C7"/>
    <w:rsid w:val="008C5DBB"/>
    <w:rsid w:val="008D1C00"/>
    <w:rsid w:val="008D382F"/>
    <w:rsid w:val="00927B6D"/>
    <w:rsid w:val="00986338"/>
    <w:rsid w:val="009A0336"/>
    <w:rsid w:val="00A30185"/>
    <w:rsid w:val="00A4551F"/>
    <w:rsid w:val="00A47811"/>
    <w:rsid w:val="00A52054"/>
    <w:rsid w:val="00AC4338"/>
    <w:rsid w:val="00B327E7"/>
    <w:rsid w:val="00B54517"/>
    <w:rsid w:val="00B613C2"/>
    <w:rsid w:val="00BA602B"/>
    <w:rsid w:val="00BC317A"/>
    <w:rsid w:val="00BE295B"/>
    <w:rsid w:val="00C44AC6"/>
    <w:rsid w:val="00CA65B2"/>
    <w:rsid w:val="00D164D2"/>
    <w:rsid w:val="00D41D32"/>
    <w:rsid w:val="00D913EC"/>
    <w:rsid w:val="00DA17B9"/>
    <w:rsid w:val="00E16094"/>
    <w:rsid w:val="00E70379"/>
    <w:rsid w:val="00F32E0C"/>
    <w:rsid w:val="00F70AEE"/>
    <w:rsid w:val="00F93665"/>
    <w:rsid w:val="046F0A95"/>
    <w:rsid w:val="05600F9E"/>
    <w:rsid w:val="1AD00D26"/>
    <w:rsid w:val="1AF8277D"/>
    <w:rsid w:val="246B43D5"/>
    <w:rsid w:val="2EC94E96"/>
    <w:rsid w:val="36951D3E"/>
    <w:rsid w:val="3B0F7F36"/>
    <w:rsid w:val="5C822E5C"/>
    <w:rsid w:val="5F435BE4"/>
    <w:rsid w:val="687D5978"/>
    <w:rsid w:val="713026B3"/>
    <w:rsid w:val="760D7679"/>
    <w:rsid w:val="7B5C2C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27E7"/>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B327E7"/>
    <w:pPr>
      <w:widowControl/>
      <w:spacing w:before="100" w:beforeAutospacing="1" w:after="100" w:afterAutospacing="1"/>
      <w:jc w:val="left"/>
      <w:outlineLvl w:val="0"/>
    </w:pPr>
    <w:rPr>
      <w:rFonts w:ascii="宋体" w:hAnsi="宋体" w:cs="宋体"/>
      <w:kern w:val="36"/>
      <w:sz w:val="24"/>
    </w:rPr>
  </w:style>
  <w:style w:type="paragraph" w:styleId="2">
    <w:name w:val="heading 2"/>
    <w:basedOn w:val="a"/>
    <w:next w:val="a"/>
    <w:link w:val="2Char"/>
    <w:uiPriority w:val="9"/>
    <w:unhideWhenUsed/>
    <w:qFormat/>
    <w:rsid w:val="00B327E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327E7"/>
    <w:pPr>
      <w:tabs>
        <w:tab w:val="center" w:pos="4153"/>
        <w:tab w:val="right" w:pos="8306"/>
      </w:tabs>
      <w:snapToGrid w:val="0"/>
      <w:jc w:val="left"/>
    </w:pPr>
    <w:rPr>
      <w:sz w:val="18"/>
      <w:szCs w:val="18"/>
    </w:rPr>
  </w:style>
  <w:style w:type="paragraph" w:styleId="a4">
    <w:name w:val="header"/>
    <w:basedOn w:val="a"/>
    <w:link w:val="Char0"/>
    <w:uiPriority w:val="99"/>
    <w:unhideWhenUsed/>
    <w:rsid w:val="00B327E7"/>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uiPriority w:val="9"/>
    <w:rsid w:val="00B327E7"/>
    <w:rPr>
      <w:rFonts w:ascii="宋体" w:eastAsia="宋体" w:hAnsi="宋体" w:cs="宋体"/>
      <w:kern w:val="36"/>
      <w:sz w:val="24"/>
      <w:szCs w:val="24"/>
    </w:rPr>
  </w:style>
  <w:style w:type="character" w:customStyle="1" w:styleId="2Char">
    <w:name w:val="标题 2 Char"/>
    <w:basedOn w:val="a0"/>
    <w:link w:val="2"/>
    <w:uiPriority w:val="9"/>
    <w:semiHidden/>
    <w:qFormat/>
    <w:rsid w:val="00B327E7"/>
    <w:rPr>
      <w:rFonts w:asciiTheme="majorHAnsi" w:eastAsiaTheme="majorEastAsia" w:hAnsiTheme="majorHAnsi" w:cstheme="majorBidi"/>
      <w:b/>
      <w:bCs/>
      <w:sz w:val="32"/>
      <w:szCs w:val="32"/>
    </w:rPr>
  </w:style>
  <w:style w:type="character" w:customStyle="1" w:styleId="Char0">
    <w:name w:val="页眉 Char"/>
    <w:basedOn w:val="a0"/>
    <w:link w:val="a4"/>
    <w:uiPriority w:val="99"/>
    <w:semiHidden/>
    <w:rsid w:val="00B327E7"/>
    <w:rPr>
      <w:rFonts w:ascii="Times New Roman" w:eastAsia="宋体" w:hAnsi="Times New Roman" w:cs="Times New Roman"/>
      <w:sz w:val="18"/>
      <w:szCs w:val="18"/>
    </w:rPr>
  </w:style>
  <w:style w:type="character" w:customStyle="1" w:styleId="Char">
    <w:name w:val="页脚 Char"/>
    <w:basedOn w:val="a0"/>
    <w:link w:val="a3"/>
    <w:uiPriority w:val="99"/>
    <w:semiHidden/>
    <w:rsid w:val="00B327E7"/>
    <w:rPr>
      <w:rFonts w:ascii="Times New Roman" w:eastAsia="宋体" w:hAnsi="Times New Roman" w:cs="Times New Roman"/>
      <w:sz w:val="18"/>
      <w:szCs w:val="18"/>
    </w:rPr>
  </w:style>
  <w:style w:type="character" w:styleId="a5">
    <w:name w:val="Strong"/>
    <w:basedOn w:val="a0"/>
    <w:qFormat/>
    <w:rsid w:val="00D164D2"/>
    <w:rPr>
      <w:b/>
    </w:rPr>
  </w:style>
  <w:style w:type="paragraph" w:styleId="a6">
    <w:name w:val="Normal (Web)"/>
    <w:basedOn w:val="a"/>
    <w:rsid w:val="00D164D2"/>
    <w:pPr>
      <w:spacing w:before="100" w:beforeAutospacing="1" w:after="100" w:afterAutospacing="1"/>
      <w:jc w:val="left"/>
    </w:pPr>
    <w:rPr>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27D0C9-0756-4154-957E-975164BC4B0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335</Words>
  <Characters>1911</Characters>
  <Application>Microsoft Office Word</Application>
  <DocSecurity>0</DocSecurity>
  <Lines>15</Lines>
  <Paragraphs>4</Paragraphs>
  <ScaleCrop>false</ScaleCrop>
  <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Ling-L</dc:creator>
  <cp:lastModifiedBy>03</cp:lastModifiedBy>
  <cp:revision>41</cp:revision>
  <cp:lastPrinted>2018-01-03T02:12:00Z</cp:lastPrinted>
  <dcterms:created xsi:type="dcterms:W3CDTF">2017-12-27T18:04:00Z</dcterms:created>
  <dcterms:modified xsi:type="dcterms:W3CDTF">2018-01-03T02:57:00Z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